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04" w:rsidRDefault="00C77304" w:rsidP="00C77304">
      <w:r>
        <w:rPr>
          <w:rFonts w:hint="eastAsia"/>
        </w:rPr>
        <w:t>法規名稱：教育部補助高級中等學校學生學費實施要點</w:t>
      </w:r>
    </w:p>
    <w:p w:rsidR="00C77304" w:rsidRDefault="00C77304" w:rsidP="00C77304">
      <w:r>
        <w:rPr>
          <w:rFonts w:hint="eastAsia"/>
        </w:rPr>
        <w:t>發布／函頒日期：民國</w:t>
      </w:r>
      <w:r>
        <w:rPr>
          <w:rFonts w:hint="eastAsia"/>
        </w:rPr>
        <w:t xml:space="preserve"> 99 </w:t>
      </w:r>
      <w:r>
        <w:rPr>
          <w:rFonts w:hint="eastAsia"/>
        </w:rPr>
        <w:t>年</w:t>
      </w:r>
      <w:r>
        <w:rPr>
          <w:rFonts w:hint="eastAsia"/>
        </w:rPr>
        <w:t xml:space="preserve"> 07 </w:t>
      </w:r>
      <w:r>
        <w:rPr>
          <w:rFonts w:hint="eastAsia"/>
        </w:rPr>
        <w:t>月</w:t>
      </w:r>
      <w:r>
        <w:rPr>
          <w:rFonts w:hint="eastAsia"/>
        </w:rPr>
        <w:t xml:space="preserve"> 28 </w:t>
      </w:r>
      <w:r>
        <w:rPr>
          <w:rFonts w:hint="eastAsia"/>
        </w:rPr>
        <w:t>日</w:t>
      </w:r>
    </w:p>
    <w:p w:rsidR="00C77304" w:rsidRDefault="00C77304" w:rsidP="00C77304">
      <w:r>
        <w:rPr>
          <w:rFonts w:hint="eastAsia"/>
        </w:rPr>
        <w:t>修正日期：民國</w:t>
      </w:r>
      <w:r>
        <w:rPr>
          <w:rFonts w:hint="eastAsia"/>
        </w:rPr>
        <w:t xml:space="preserve"> 103 </w:t>
      </w:r>
      <w:r>
        <w:rPr>
          <w:rFonts w:hint="eastAsia"/>
        </w:rPr>
        <w:t>年</w:t>
      </w:r>
      <w:r>
        <w:rPr>
          <w:rFonts w:hint="eastAsia"/>
        </w:rPr>
        <w:t xml:space="preserve"> 04 </w:t>
      </w:r>
      <w:r>
        <w:rPr>
          <w:rFonts w:hint="eastAsia"/>
        </w:rPr>
        <w:t>月</w:t>
      </w:r>
      <w:r>
        <w:rPr>
          <w:rFonts w:hint="eastAsia"/>
        </w:rPr>
        <w:t xml:space="preserve"> 03 </w:t>
      </w:r>
      <w:r>
        <w:rPr>
          <w:rFonts w:hint="eastAsia"/>
        </w:rPr>
        <w:t>日</w:t>
      </w:r>
    </w:p>
    <w:p w:rsidR="00C77304" w:rsidRDefault="00C77304" w:rsidP="00C77304">
      <w:r>
        <w:rPr>
          <w:rFonts w:hint="eastAsia"/>
        </w:rPr>
        <w:t>發文字號：臺教授國字第</w:t>
      </w:r>
      <w:r>
        <w:rPr>
          <w:rFonts w:hint="eastAsia"/>
        </w:rPr>
        <w:t>1030024192A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>令</w:t>
      </w:r>
    </w:p>
    <w:p w:rsidR="00C77304" w:rsidRPr="00CB48A3" w:rsidRDefault="00C77304" w:rsidP="00C77304">
      <w:bookmarkStart w:id="0" w:name="_GoBack"/>
      <w:bookmarkEnd w:id="0"/>
    </w:p>
    <w:p w:rsidR="00C77304" w:rsidRDefault="00C77304" w:rsidP="00C77304">
      <w:r>
        <w:rPr>
          <w:rFonts w:hint="eastAsia"/>
        </w:rPr>
        <w:t>一、教育部（以下簡稱本部）為執行高級中等學校向學生收取費用辦法（以</w:t>
      </w:r>
    </w:p>
    <w:p w:rsidR="00C77304" w:rsidRDefault="00C77304" w:rsidP="00C77304">
      <w:r>
        <w:rPr>
          <w:rFonts w:hint="eastAsia"/>
        </w:rPr>
        <w:t xml:space="preserve">　　下簡稱本辦法）第四條至第七條規定，補助就讀高級中等學校（以下簡</w:t>
      </w:r>
    </w:p>
    <w:p w:rsidR="00C77304" w:rsidRDefault="00C77304" w:rsidP="00C77304">
      <w:r>
        <w:rPr>
          <w:rFonts w:hint="eastAsia"/>
        </w:rPr>
        <w:t xml:space="preserve">　　稱學校）學生學費，特訂定本要點。</w:t>
      </w:r>
    </w:p>
    <w:p w:rsidR="00C77304" w:rsidRDefault="00C77304" w:rsidP="00C77304">
      <w:r>
        <w:rPr>
          <w:rFonts w:hint="eastAsia"/>
        </w:rPr>
        <w:t>二、學生因重讀、轉學或復學後，依其條件得申請本辦法第四條附表一或附</w:t>
      </w:r>
    </w:p>
    <w:p w:rsidR="00C77304" w:rsidRDefault="00C77304" w:rsidP="00C77304">
      <w:r>
        <w:rPr>
          <w:rFonts w:hint="eastAsia"/>
        </w:rPr>
        <w:t xml:space="preserve">　　表二之學費補助額度優於原學期已申請之學費補助者，得就扣除原學期</w:t>
      </w:r>
    </w:p>
    <w:p w:rsidR="00C77304" w:rsidRDefault="00C77304" w:rsidP="00C77304">
      <w:r>
        <w:rPr>
          <w:rFonts w:hint="eastAsia"/>
        </w:rPr>
        <w:t xml:space="preserve">　　學費補助額度後之差額申請補助。</w:t>
      </w:r>
    </w:p>
    <w:p w:rsidR="00C77304" w:rsidRDefault="00C77304" w:rsidP="00C77304">
      <w:r>
        <w:rPr>
          <w:rFonts w:hint="eastAsia"/>
        </w:rPr>
        <w:t>三、本辦法第四條附表一、附表二所定免納學費之補助（以下簡稱免學費補</w:t>
      </w:r>
    </w:p>
    <w:p w:rsidR="00C77304" w:rsidRDefault="00C77304" w:rsidP="00C77304">
      <w:r>
        <w:rPr>
          <w:rFonts w:hint="eastAsia"/>
        </w:rPr>
        <w:t xml:space="preserve">　　助）及附表二所定之差額補助（以下簡稱差額補助）金額，依本部公告</w:t>
      </w:r>
    </w:p>
    <w:p w:rsidR="00C77304" w:rsidRDefault="00C77304" w:rsidP="00C77304">
      <w:r>
        <w:rPr>
          <w:rFonts w:hint="eastAsia"/>
        </w:rPr>
        <w:t xml:space="preserve">　　之當學年度學校學費數額上限計算。但學校公告之學費數額低於本部公</w:t>
      </w:r>
    </w:p>
    <w:p w:rsidR="00C77304" w:rsidRDefault="00C77304" w:rsidP="00C77304">
      <w:r>
        <w:rPr>
          <w:rFonts w:hint="eastAsia"/>
        </w:rPr>
        <w:t xml:space="preserve">　　告上限者，依學校公告數額計算。</w:t>
      </w:r>
    </w:p>
    <w:p w:rsidR="00C77304" w:rsidRDefault="00C77304" w:rsidP="00C77304">
      <w:r>
        <w:rPr>
          <w:rFonts w:hint="eastAsia"/>
        </w:rPr>
        <w:t xml:space="preserve">    </w:t>
      </w:r>
      <w:r>
        <w:rPr>
          <w:rFonts w:hint="eastAsia"/>
        </w:rPr>
        <w:t>學校經各該主管機關核定參加彈性收費試行措施，或因評鑑績優而經各</w:t>
      </w:r>
    </w:p>
    <w:p w:rsidR="00C77304" w:rsidRDefault="00C77304" w:rsidP="00C77304">
      <w:r>
        <w:rPr>
          <w:rFonts w:hint="eastAsia"/>
        </w:rPr>
        <w:t xml:space="preserve">　　該主管機關核定不受向學生收取費用相關法令之限制，致該校公告之學</w:t>
      </w:r>
    </w:p>
    <w:p w:rsidR="00C77304" w:rsidRDefault="00C77304" w:rsidP="00C77304">
      <w:r>
        <w:rPr>
          <w:rFonts w:hint="eastAsia"/>
        </w:rPr>
        <w:t xml:space="preserve">　　費數額高於本部所定之學費數額上限者，依下列規定計算補助金額：</w:t>
      </w:r>
    </w:p>
    <w:p w:rsidR="00C77304" w:rsidRDefault="00C77304" w:rsidP="00C77304"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免學費補助：每學期補助本部公告之當學年度學校學費數額上限。</w:t>
      </w:r>
    </w:p>
    <w:p w:rsidR="00C77304" w:rsidRDefault="00C77304" w:rsidP="00C77304"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差額補助：每學期補助本部公告之當學年度私立學校學費數額上限</w:t>
      </w:r>
    </w:p>
    <w:p w:rsidR="00C77304" w:rsidRDefault="00C77304" w:rsidP="00C77304">
      <w:r>
        <w:rPr>
          <w:rFonts w:hint="eastAsia"/>
        </w:rPr>
        <w:t xml:space="preserve">　　　　減去公立學校學費數額之差額。</w:t>
      </w:r>
    </w:p>
    <w:p w:rsidR="00C77304" w:rsidRDefault="00C77304" w:rsidP="00C77304">
      <w:r>
        <w:rPr>
          <w:rFonts w:hint="eastAsia"/>
        </w:rPr>
        <w:t>四、學校辦理學費補助方式如下：</w:t>
      </w:r>
    </w:p>
    <w:p w:rsidR="00C77304" w:rsidRDefault="00C77304" w:rsidP="00C77304"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免學費補助及差額補助：</w:t>
      </w:r>
    </w:p>
    <w:p w:rsidR="00C77304" w:rsidRDefault="00C77304" w:rsidP="00C77304">
      <w:r>
        <w:rPr>
          <w:rFonts w:hint="eastAsia"/>
        </w:rPr>
        <w:t xml:space="preserve">　　　　１、一年級第一學期及甫自他校轉入之學生，採下列二階段收費方</w:t>
      </w:r>
    </w:p>
    <w:p w:rsidR="00C77304" w:rsidRDefault="00C77304" w:rsidP="00C77304">
      <w:r>
        <w:rPr>
          <w:rFonts w:hint="eastAsia"/>
        </w:rPr>
        <w:t xml:space="preserve">　　　　　　式：</w:t>
      </w:r>
    </w:p>
    <w:p w:rsidR="00C77304" w:rsidRDefault="00C77304" w:rsidP="00C77304">
      <w:r>
        <w:rPr>
          <w:rFonts w:hint="eastAsia"/>
        </w:rPr>
        <w:t xml:space="preserve">　　　　　　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第一階段：</w:t>
      </w:r>
    </w:p>
    <w:p w:rsidR="00C77304" w:rsidRDefault="00C77304" w:rsidP="00C77304">
      <w:r>
        <w:rPr>
          <w:rFonts w:hint="eastAsia"/>
        </w:rPr>
        <w:t xml:space="preserve">　　　　　　　　申請免學費補助之學生：公立學校學生得僅先繳納除學</w:t>
      </w:r>
    </w:p>
    <w:p w:rsidR="00C77304" w:rsidRDefault="00C77304" w:rsidP="00C77304">
      <w:r>
        <w:rPr>
          <w:rFonts w:hint="eastAsia"/>
        </w:rPr>
        <w:t xml:space="preserve">　　　　　　　　　費外之其他費用（包括雜費、代收代付費（使用費）及</w:t>
      </w:r>
    </w:p>
    <w:p w:rsidR="00C77304" w:rsidRDefault="00C77304" w:rsidP="00C77304">
      <w:r>
        <w:rPr>
          <w:rFonts w:hint="eastAsia"/>
        </w:rPr>
        <w:t xml:space="preserve">　　　　　　　　　代辦費）；私立學校學生得選擇繳納學費減去本辦法第</w:t>
      </w:r>
    </w:p>
    <w:p w:rsidR="00C77304" w:rsidRDefault="00C77304" w:rsidP="00C77304">
      <w:r>
        <w:rPr>
          <w:rFonts w:hint="eastAsia"/>
        </w:rPr>
        <w:t xml:space="preserve">　　　　　　　　　四條附表一或附表二所定定額補助（以下簡稱定額補</w:t>
      </w:r>
    </w:p>
    <w:p w:rsidR="00C77304" w:rsidRDefault="00C77304" w:rsidP="00C77304">
      <w:r>
        <w:rPr>
          <w:rFonts w:hint="eastAsia"/>
        </w:rPr>
        <w:t xml:space="preserve">　　　　　　　　　助）之金額及其他費用，或僅先繳納除學費外之其他費</w:t>
      </w:r>
    </w:p>
    <w:p w:rsidR="00C77304" w:rsidRDefault="00C77304" w:rsidP="00C77304">
      <w:r>
        <w:rPr>
          <w:rFonts w:hint="eastAsia"/>
        </w:rPr>
        <w:t xml:space="preserve">　　　　　　　　　用。</w:t>
      </w:r>
    </w:p>
    <w:p w:rsidR="00C77304" w:rsidRDefault="00C77304" w:rsidP="00C77304">
      <w:r>
        <w:rPr>
          <w:rFonts w:hint="eastAsia"/>
        </w:rPr>
        <w:t xml:space="preserve">　　　　　　　　申請差額補助之學生：得選擇繳納學費減去定額補助之</w:t>
      </w:r>
    </w:p>
    <w:p w:rsidR="00C77304" w:rsidRDefault="00C77304" w:rsidP="00C77304">
      <w:r>
        <w:rPr>
          <w:rFonts w:hint="eastAsia"/>
        </w:rPr>
        <w:t xml:space="preserve">　　　　　　　　　金額及其他費用（包括雜費、代收代付費（使用費）及</w:t>
      </w:r>
    </w:p>
    <w:p w:rsidR="00C77304" w:rsidRDefault="00C77304" w:rsidP="00C77304">
      <w:r>
        <w:rPr>
          <w:rFonts w:hint="eastAsia"/>
        </w:rPr>
        <w:t xml:space="preserve">　　　　　　　　　代辦費）、僅先繳納公立學校學費及其他費用，或僅先</w:t>
      </w:r>
    </w:p>
    <w:p w:rsidR="00C77304" w:rsidRDefault="00C77304" w:rsidP="00C77304">
      <w:r>
        <w:rPr>
          <w:rFonts w:hint="eastAsia"/>
        </w:rPr>
        <w:t xml:space="preserve">　　　　　　　　　繳納除學費外之其他費用。</w:t>
      </w:r>
    </w:p>
    <w:p w:rsidR="00C77304" w:rsidRDefault="00C77304" w:rsidP="00C77304">
      <w:r>
        <w:rPr>
          <w:rFonts w:hint="eastAsia"/>
        </w:rPr>
        <w:t xml:space="preserve">　　　　　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>第二階段：學校依財政部財政資訊中心查調結果審核確認</w:t>
      </w:r>
    </w:p>
    <w:p w:rsidR="00C77304" w:rsidRDefault="00C77304" w:rsidP="00C77304">
      <w:r>
        <w:rPr>
          <w:rFonts w:hint="eastAsia"/>
        </w:rPr>
        <w:t xml:space="preserve">　　　　　　　　學生是否符合補助條件後，依審核結果印製學費繳費單或</w:t>
      </w:r>
    </w:p>
    <w:p w:rsidR="00C77304" w:rsidRDefault="00C77304" w:rsidP="00C77304">
      <w:r>
        <w:rPr>
          <w:rFonts w:hint="eastAsia"/>
        </w:rPr>
        <w:t xml:space="preserve">　　　　　　　　退費單，通知學生補繳學費或退還其溢繳之學費。</w:t>
      </w:r>
    </w:p>
    <w:p w:rsidR="00C77304" w:rsidRDefault="00C77304" w:rsidP="00C77304">
      <w:r>
        <w:rPr>
          <w:rFonts w:hint="eastAsia"/>
        </w:rPr>
        <w:t xml:space="preserve">　　　　２、其他各學期學生：學校依財政部財政資訊中心查調結果，於繳</w:t>
      </w:r>
    </w:p>
    <w:p w:rsidR="00C77304" w:rsidRDefault="00C77304" w:rsidP="00C77304">
      <w:r>
        <w:rPr>
          <w:rFonts w:hint="eastAsia"/>
        </w:rPr>
        <w:t xml:space="preserve">　　　　　　費單逕予減免補助金額後，通知學生繳費。</w:t>
      </w:r>
    </w:p>
    <w:p w:rsidR="00C77304" w:rsidRDefault="00C77304" w:rsidP="00C77304">
      <w:r>
        <w:rPr>
          <w:rFonts w:hint="eastAsia"/>
        </w:rPr>
        <w:lastRenderedPageBreak/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學生申請定額補助者，學校應於繳費單逕予減免補助金額後，通知</w:t>
      </w:r>
    </w:p>
    <w:p w:rsidR="00C77304" w:rsidRDefault="00C77304" w:rsidP="00C77304">
      <w:r>
        <w:rPr>
          <w:rFonts w:hint="eastAsia"/>
        </w:rPr>
        <w:t xml:space="preserve">　　　　學生繳費。</w:t>
      </w:r>
    </w:p>
    <w:p w:rsidR="00C77304" w:rsidRDefault="00C77304" w:rsidP="00C77304"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各校應提供免收取手續費之學雜費繳交方式。</w:t>
      </w:r>
    </w:p>
    <w:p w:rsidR="00C77304" w:rsidRDefault="00C77304" w:rsidP="00C77304">
      <w:r>
        <w:rPr>
          <w:rFonts w:hint="eastAsia"/>
        </w:rPr>
        <w:t>五、申請學費補助之程序如下：</w:t>
      </w:r>
    </w:p>
    <w:p w:rsidR="00C77304" w:rsidRDefault="00C77304" w:rsidP="00C77304"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學生：</w:t>
      </w:r>
    </w:p>
    <w:p w:rsidR="00C77304" w:rsidRDefault="00C77304" w:rsidP="00C77304">
      <w:r>
        <w:rPr>
          <w:rFonts w:hint="eastAsia"/>
        </w:rPr>
        <w:t xml:space="preserve">　　　　１、於每學期依學校規定期限填妥申請表，並繳驗戶口名簿正本</w:t>
      </w:r>
    </w:p>
    <w:p w:rsidR="00C77304" w:rsidRDefault="00C77304" w:rsidP="00C77304">
      <w:r>
        <w:rPr>
          <w:rFonts w:hint="eastAsia"/>
        </w:rPr>
        <w:t xml:space="preserve">　　　　　　（驗畢退還），必要時應提供新式戶口名簿（包括記事）影本</w:t>
      </w:r>
    </w:p>
    <w:p w:rsidR="00C77304" w:rsidRDefault="00C77304" w:rsidP="00C77304">
      <w:r>
        <w:rPr>
          <w:rFonts w:hint="eastAsia"/>
        </w:rPr>
        <w:t xml:space="preserve">　　　　　　一份。</w:t>
      </w:r>
    </w:p>
    <w:p w:rsidR="00C77304" w:rsidRDefault="00C77304" w:rsidP="00C77304">
      <w:r>
        <w:rPr>
          <w:rFonts w:hint="eastAsia"/>
        </w:rPr>
        <w:t xml:space="preserve">　　　　２、申請免學費補助及差額補助之學生，對財政部財政資訊中心查</w:t>
      </w:r>
    </w:p>
    <w:p w:rsidR="00C77304" w:rsidRDefault="00C77304" w:rsidP="00C77304">
      <w:r>
        <w:rPr>
          <w:rFonts w:hint="eastAsia"/>
        </w:rPr>
        <w:t xml:space="preserve">　　　　　　調結果有疑義者，應於申請期間內逕向稅捐稽徵機關複查（財</w:t>
      </w:r>
    </w:p>
    <w:p w:rsidR="00C77304" w:rsidRDefault="00C77304" w:rsidP="00C77304">
      <w:r>
        <w:rPr>
          <w:rFonts w:hint="eastAsia"/>
        </w:rPr>
        <w:t xml:space="preserve">　　　　　　政部財政資訊中心及本部不提供複查作業）後，送學校審核，</w:t>
      </w:r>
    </w:p>
    <w:p w:rsidR="00C77304" w:rsidRDefault="00C77304" w:rsidP="00C77304">
      <w:r>
        <w:rPr>
          <w:rFonts w:hint="eastAsia"/>
        </w:rPr>
        <w:t xml:space="preserve">　　　　　　逾期視同放棄。</w:t>
      </w:r>
    </w:p>
    <w:p w:rsidR="00C77304" w:rsidRDefault="00C77304" w:rsidP="00C77304">
      <w:r>
        <w:rPr>
          <w:rFonts w:hint="eastAsia"/>
        </w:rPr>
        <w:t xml:space="preserve">　　　　３、因特殊事故未於規定期限內提出申請者，應於學校規定補辦期</w:t>
      </w:r>
    </w:p>
    <w:p w:rsidR="00C77304" w:rsidRDefault="00C77304" w:rsidP="00C77304">
      <w:r>
        <w:rPr>
          <w:rFonts w:hint="eastAsia"/>
        </w:rPr>
        <w:t xml:space="preserve">　　　　　　限內提出申請，逾期不予受理。</w:t>
      </w:r>
    </w:p>
    <w:p w:rsidR="00C77304" w:rsidRDefault="00C77304" w:rsidP="00C77304">
      <w:r>
        <w:rPr>
          <w:rFonts w:hint="eastAsia"/>
        </w:rPr>
        <w:t xml:space="preserve">　　　　４、對符合直轄市政府補助規定之學生，學校應協助其依相關規定</w:t>
      </w:r>
    </w:p>
    <w:p w:rsidR="00C77304" w:rsidRDefault="00C77304" w:rsidP="00C77304">
      <w:r>
        <w:rPr>
          <w:rFonts w:hint="eastAsia"/>
        </w:rPr>
        <w:t xml:space="preserve">　　　　　　提出申請。</w:t>
      </w:r>
    </w:p>
    <w:p w:rsidR="00C77304" w:rsidRDefault="00C77304" w:rsidP="00C77304"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學校：</w:t>
      </w:r>
    </w:p>
    <w:p w:rsidR="00C77304" w:rsidRDefault="00C77304" w:rsidP="00C77304">
      <w:r>
        <w:rPr>
          <w:rFonts w:hint="eastAsia"/>
        </w:rPr>
        <w:t xml:space="preserve">　　　　１、每學期依前點規定受理學生申請學費補助。</w:t>
      </w:r>
    </w:p>
    <w:p w:rsidR="00C77304" w:rsidRDefault="00C77304" w:rsidP="00C77304">
      <w:r>
        <w:rPr>
          <w:rFonts w:hint="eastAsia"/>
        </w:rPr>
        <w:t xml:space="preserve">　　　　２、審查申請表及有關證件，並留存影本備查。</w:t>
      </w:r>
    </w:p>
    <w:p w:rsidR="00C77304" w:rsidRDefault="00C77304" w:rsidP="00C77304">
      <w:r>
        <w:rPr>
          <w:rFonts w:hint="eastAsia"/>
        </w:rPr>
        <w:t xml:space="preserve">　　　　３、於規定期限內，檢附申請人數造冊統計表二份及領據一份，報</w:t>
      </w:r>
    </w:p>
    <w:p w:rsidR="00C77304" w:rsidRDefault="00C77304" w:rsidP="00C77304">
      <w:r>
        <w:rPr>
          <w:rFonts w:hint="eastAsia"/>
        </w:rPr>
        <w:t xml:space="preserve">　　　　　　各該主管機關核撥經費。</w:t>
      </w:r>
    </w:p>
    <w:p w:rsidR="00C77304" w:rsidRDefault="00C77304" w:rsidP="00C77304">
      <w:r>
        <w:rPr>
          <w:rFonts w:hint="eastAsia"/>
        </w:rPr>
        <w:t xml:space="preserve">　　　　４、依報送規格於規定期限內，上傳相關資料至本部全國高級中等</w:t>
      </w:r>
    </w:p>
    <w:p w:rsidR="00C77304" w:rsidRDefault="00C77304" w:rsidP="00C77304">
      <w:r>
        <w:rPr>
          <w:rFonts w:hint="eastAsia"/>
        </w:rPr>
        <w:t xml:space="preserve">　　　　　　學校助學補助系統網站；資料如有異動，學校應於期限內更</w:t>
      </w:r>
    </w:p>
    <w:p w:rsidR="00C77304" w:rsidRDefault="00C77304" w:rsidP="00C77304">
      <w:r>
        <w:rPr>
          <w:rFonts w:hint="eastAsia"/>
        </w:rPr>
        <w:t xml:space="preserve">　　　　　　正，逾期不予受理。</w:t>
      </w:r>
    </w:p>
    <w:p w:rsidR="00C77304" w:rsidRDefault="00C77304" w:rsidP="00C77304">
      <w:r>
        <w:rPr>
          <w:rFonts w:hint="eastAsia"/>
        </w:rPr>
        <w:t xml:space="preserve">　　　　５、因特殊事故申請補辦者，學校得於當學期結束前專案審查認</w:t>
      </w:r>
    </w:p>
    <w:p w:rsidR="00C77304" w:rsidRDefault="00C77304" w:rsidP="00C77304">
      <w:r>
        <w:rPr>
          <w:rFonts w:hint="eastAsia"/>
        </w:rPr>
        <w:t xml:space="preserve">　　　　　　定，並報各該主管機關核撥，逾期不予受理。</w:t>
      </w:r>
    </w:p>
    <w:p w:rsidR="00C77304" w:rsidRDefault="00C77304" w:rsidP="00C77304"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本部：</w:t>
      </w:r>
    </w:p>
    <w:p w:rsidR="00C77304" w:rsidRDefault="00C77304" w:rsidP="00C77304">
      <w:r>
        <w:rPr>
          <w:rFonts w:hint="eastAsia"/>
        </w:rPr>
        <w:t xml:space="preserve">　　　　１、彙總各校上傳本部全國高級中等學校助學補助系統網站之免學</w:t>
      </w:r>
    </w:p>
    <w:p w:rsidR="00C77304" w:rsidRDefault="00C77304" w:rsidP="00C77304">
      <w:r>
        <w:rPr>
          <w:rFonts w:hint="eastAsia"/>
        </w:rPr>
        <w:t xml:space="preserve">　　　　　　費補助及差額補助申請資料，送財政部財政資訊中心查調，並</w:t>
      </w:r>
    </w:p>
    <w:p w:rsidR="00C77304" w:rsidRDefault="00C77304" w:rsidP="00C77304">
      <w:r>
        <w:rPr>
          <w:rFonts w:hint="eastAsia"/>
        </w:rPr>
        <w:t xml:space="preserve">　　　　　　將結果公告於彙報系統網站，以供申請學校查詢及下載。</w:t>
      </w:r>
    </w:p>
    <w:p w:rsidR="00C77304" w:rsidRDefault="00C77304" w:rsidP="00C77304">
      <w:r>
        <w:rPr>
          <w:rFonts w:hint="eastAsia"/>
        </w:rPr>
        <w:t xml:space="preserve">　　　　２、各校掣據及申請人數造冊統計表報本部後，本部據以核撥經</w:t>
      </w:r>
    </w:p>
    <w:p w:rsidR="00C77304" w:rsidRDefault="00C77304" w:rsidP="00C77304">
      <w:r>
        <w:rPr>
          <w:rFonts w:hint="eastAsia"/>
        </w:rPr>
        <w:t xml:space="preserve">　　　　　　費。</w:t>
      </w:r>
    </w:p>
    <w:p w:rsidR="00C77304" w:rsidRDefault="00C77304" w:rsidP="00C77304">
      <w:r>
        <w:rPr>
          <w:rFonts w:hint="eastAsia"/>
        </w:rPr>
        <w:t xml:space="preserve">　　　　３、本部將視情況抽查各校辦理情形，有不實情事者，將追繳補助</w:t>
      </w:r>
    </w:p>
    <w:p w:rsidR="00C77304" w:rsidRDefault="00C77304" w:rsidP="00C77304">
      <w:r>
        <w:rPr>
          <w:rFonts w:hint="eastAsia"/>
        </w:rPr>
        <w:t xml:space="preserve">　　　　　　款；私立學校之辦理情形，並列入私立學校獎勵補助經費審核</w:t>
      </w:r>
    </w:p>
    <w:p w:rsidR="00C77304" w:rsidRDefault="00C77304" w:rsidP="00C77304">
      <w:r>
        <w:rPr>
          <w:rFonts w:hint="eastAsia"/>
        </w:rPr>
        <w:t xml:space="preserve">　　　　　　依據。</w:t>
      </w:r>
    </w:p>
    <w:p w:rsidR="00C77304" w:rsidRDefault="00C77304" w:rsidP="00C77304">
      <w:r>
        <w:rPr>
          <w:rFonts w:hint="eastAsia"/>
        </w:rPr>
        <w:t xml:space="preserve">　　　　４、本部另行製作申請、查核及核撥補助經費之流程。</w:t>
      </w:r>
    </w:p>
    <w:p w:rsidR="00C77304" w:rsidRDefault="00C77304" w:rsidP="00C77304">
      <w:r>
        <w:rPr>
          <w:rFonts w:hint="eastAsia"/>
        </w:rPr>
        <w:t>六、本部核撥學校之學費補助經費總額之計算，以不超過各該主管機關依法</w:t>
      </w:r>
    </w:p>
    <w:p w:rsidR="00C77304" w:rsidRDefault="00C77304" w:rsidP="00C77304">
      <w:r>
        <w:rPr>
          <w:rFonts w:hint="eastAsia"/>
        </w:rPr>
        <w:t xml:space="preserve">　　令規定核定學校招收學生人數為限。</w:t>
      </w:r>
    </w:p>
    <w:p w:rsidR="00C77304" w:rsidRDefault="00C77304" w:rsidP="00C77304">
      <w:r>
        <w:rPr>
          <w:rFonts w:hint="eastAsia"/>
        </w:rPr>
        <w:t xml:space="preserve">    </w:t>
      </w:r>
      <w:r>
        <w:rPr>
          <w:rFonts w:hint="eastAsia"/>
        </w:rPr>
        <w:t>學生違反補助身分、條件或金額規定，已獲學費補助者，學校應將違法</w:t>
      </w:r>
    </w:p>
    <w:p w:rsidR="00C77304" w:rsidRDefault="00C77304" w:rsidP="00C77304">
      <w:r>
        <w:rPr>
          <w:rFonts w:hint="eastAsia"/>
        </w:rPr>
        <w:t xml:space="preserve">　　補助之經費繳還本部，並向學生追繳其應繳之學費。</w:t>
      </w:r>
    </w:p>
    <w:p w:rsidR="00C77304" w:rsidRDefault="00C77304" w:rsidP="00C77304">
      <w:r>
        <w:rPr>
          <w:rFonts w:hint="eastAsia"/>
        </w:rPr>
        <w:t xml:space="preserve">    </w:t>
      </w:r>
      <w:r>
        <w:rPr>
          <w:rFonts w:hint="eastAsia"/>
        </w:rPr>
        <w:t>學生因故無法繼續就學而離校者，學校應依下列規定比率退還本部已核</w:t>
      </w:r>
    </w:p>
    <w:p w:rsidR="00C77304" w:rsidRDefault="00C77304" w:rsidP="00C77304">
      <w:r>
        <w:rPr>
          <w:rFonts w:hint="eastAsia"/>
        </w:rPr>
        <w:lastRenderedPageBreak/>
        <w:t xml:space="preserve">　　撥之學費補助經費：</w:t>
      </w:r>
    </w:p>
    <w:p w:rsidR="00C77304" w:rsidRDefault="00C77304" w:rsidP="00C77304"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學生於註冊後開學日前離校：全數退還。</w:t>
      </w:r>
    </w:p>
    <w:p w:rsidR="00C77304" w:rsidRDefault="00C77304" w:rsidP="00C77304"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學生於開學日後未逾學期三分之一時離校：退還三分之二。</w:t>
      </w:r>
    </w:p>
    <w:p w:rsidR="00C77304" w:rsidRDefault="00C77304" w:rsidP="00C77304"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學生於開學日後逾學期三分之一、未逾學期三分之二時離校：退還</w:t>
      </w:r>
    </w:p>
    <w:p w:rsidR="00C77304" w:rsidRDefault="00C77304" w:rsidP="00C77304">
      <w:r>
        <w:rPr>
          <w:rFonts w:hint="eastAsia"/>
        </w:rPr>
        <w:t xml:space="preserve">　　　　三分之一。</w:t>
      </w:r>
    </w:p>
    <w:p w:rsidR="00C77304" w:rsidRDefault="00C77304" w:rsidP="00C77304"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學生於開學日後逾學期三分之二時離校：免予退費。</w:t>
      </w:r>
    </w:p>
    <w:p w:rsidR="00C77304" w:rsidRDefault="00C77304" w:rsidP="00C77304">
      <w:r>
        <w:rPr>
          <w:rFonts w:hint="eastAsia"/>
        </w:rPr>
        <w:t>七、直轄市、縣（市）政府就所屬學校學生向本部申請各類補助時，應依下</w:t>
      </w:r>
    </w:p>
    <w:p w:rsidR="00C77304" w:rsidRDefault="00C77304" w:rsidP="00C77304">
      <w:r>
        <w:rPr>
          <w:rFonts w:hint="eastAsia"/>
        </w:rPr>
        <w:t xml:space="preserve">　　列規定辦理：</w:t>
      </w:r>
    </w:p>
    <w:p w:rsidR="00C77304" w:rsidRDefault="00C77304" w:rsidP="00C77304"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申請免學費補助及差額補助，應依高級中等教育法第五十六條第三</w:t>
      </w:r>
    </w:p>
    <w:p w:rsidR="00C77304" w:rsidRDefault="00C77304" w:rsidP="00C77304">
      <w:r>
        <w:rPr>
          <w:rFonts w:hint="eastAsia"/>
        </w:rPr>
        <w:t xml:space="preserve">　　　　項、中央對直轄市及縣（市）政府補助辦法、本部對直轄市及縣</w:t>
      </w:r>
    </w:p>
    <w:p w:rsidR="00C77304" w:rsidRDefault="00C77304" w:rsidP="00C77304">
      <w:r>
        <w:rPr>
          <w:rFonts w:hint="eastAsia"/>
        </w:rPr>
        <w:t xml:space="preserve">　　　　（市）政府計畫型補助款處理原則規定辦理。</w:t>
      </w:r>
    </w:p>
    <w:p w:rsidR="00C77304" w:rsidRDefault="00C77304" w:rsidP="00C77304"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學校應於每學期開始後一個月內依本要點核算補助經費，經主管之</w:t>
      </w:r>
    </w:p>
    <w:p w:rsidR="00C77304" w:rsidRDefault="00C77304" w:rsidP="00C77304">
      <w:r>
        <w:rPr>
          <w:rFonts w:hint="eastAsia"/>
        </w:rPr>
        <w:t xml:space="preserve">　　　　直轄市、縣（市）政府審核後，彙報掣據送本部核撥直轄市、縣</w:t>
      </w:r>
    </w:p>
    <w:p w:rsidR="00C77304" w:rsidRDefault="00C77304" w:rsidP="00C77304">
      <w:r>
        <w:rPr>
          <w:rFonts w:hint="eastAsia"/>
        </w:rPr>
        <w:t xml:space="preserve">　　　　（市）政府轉撥各校。</w:t>
      </w:r>
    </w:p>
    <w:p w:rsidR="00C77304" w:rsidRDefault="00C77304" w:rsidP="00C77304"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直轄市、縣（市）政府應於各校辦理結束後二個月內，依本部補助</w:t>
      </w:r>
    </w:p>
    <w:p w:rsidR="00C77304" w:rsidRDefault="00C77304" w:rsidP="00C77304">
      <w:r>
        <w:rPr>
          <w:rFonts w:hint="eastAsia"/>
        </w:rPr>
        <w:t xml:space="preserve">　　　　及委辦經費核撥結報作業要點辦理核結相關事宜。</w:t>
      </w:r>
    </w:p>
    <w:p w:rsidR="00C77304" w:rsidRDefault="00C77304" w:rsidP="00C77304"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本部得依實際需要，邀集專家學者、行政人員組成訪視小組，分赴</w:t>
      </w:r>
    </w:p>
    <w:p w:rsidR="00255D20" w:rsidRDefault="00C77304" w:rsidP="00C77304">
      <w:r>
        <w:rPr>
          <w:rFonts w:hint="eastAsia"/>
        </w:rPr>
        <w:t xml:space="preserve">　　　　直轄市、縣（市）政府所屬學校了解辦理情形。</w:t>
      </w:r>
    </w:p>
    <w:sectPr w:rsidR="00255D20" w:rsidSect="00C77304">
      <w:pgSz w:w="11906" w:h="16838"/>
      <w:pgMar w:top="993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7F7" w:rsidRDefault="000107F7" w:rsidP="00CB48A3">
      <w:r>
        <w:separator/>
      </w:r>
    </w:p>
  </w:endnote>
  <w:endnote w:type="continuationSeparator" w:id="0">
    <w:p w:rsidR="000107F7" w:rsidRDefault="000107F7" w:rsidP="00CB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7F7" w:rsidRDefault="000107F7" w:rsidP="00CB48A3">
      <w:r>
        <w:separator/>
      </w:r>
    </w:p>
  </w:footnote>
  <w:footnote w:type="continuationSeparator" w:id="0">
    <w:p w:rsidR="000107F7" w:rsidRDefault="000107F7" w:rsidP="00CB4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04"/>
    <w:rsid w:val="000107F7"/>
    <w:rsid w:val="00255D20"/>
    <w:rsid w:val="00C77304"/>
    <w:rsid w:val="00CB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42800E-F47F-44BD-9789-E18925BD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48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4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48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</dc:creator>
  <cp:keywords/>
  <dc:description/>
  <cp:lastModifiedBy>ting</cp:lastModifiedBy>
  <cp:revision>2</cp:revision>
  <dcterms:created xsi:type="dcterms:W3CDTF">2016-10-20T01:19:00Z</dcterms:created>
  <dcterms:modified xsi:type="dcterms:W3CDTF">2016-10-20T01:24:00Z</dcterms:modified>
</cp:coreProperties>
</file>