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5D" w:rsidRDefault="001448E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年度</w:t>
      </w: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新北市政府教育局教育電子報實施計畫</w:t>
      </w:r>
    </w:p>
    <w:p w:rsidR="007E0D5D" w:rsidRDefault="001448E0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108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12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20</w:t>
      </w:r>
      <w:r>
        <w:rPr>
          <w:rFonts w:ascii="標楷體" w:eastAsia="標楷體" w:hAnsi="標楷體"/>
          <w:sz w:val="20"/>
          <w:szCs w:val="20"/>
        </w:rPr>
        <w:t>日新北教研資字第</w:t>
      </w:r>
      <w:r>
        <w:rPr>
          <w:rFonts w:ascii="標楷體" w:eastAsia="標楷體" w:hAnsi="標楷體"/>
          <w:sz w:val="20"/>
          <w:szCs w:val="20"/>
        </w:rPr>
        <w:t>1082348606</w:t>
      </w:r>
      <w:r>
        <w:rPr>
          <w:rFonts w:ascii="標楷體" w:eastAsia="標楷體" w:hAnsi="標楷體"/>
          <w:sz w:val="20"/>
          <w:szCs w:val="20"/>
        </w:rPr>
        <w:t>號函訂定</w:t>
      </w:r>
    </w:p>
    <w:p w:rsidR="007E0D5D" w:rsidRDefault="001448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依據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新北市政府教育局</w:t>
      </w:r>
      <w:r>
        <w:rPr>
          <w:rFonts w:ascii="標楷體" w:eastAsia="標楷體" w:hAnsi="標楷體"/>
          <w:szCs w:val="24"/>
        </w:rPr>
        <w:t>100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日局務會議決議。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新北市政府教育局</w:t>
      </w:r>
      <w:r>
        <w:rPr>
          <w:rFonts w:ascii="標楷體" w:eastAsia="標楷體" w:hAnsi="標楷體"/>
          <w:szCs w:val="24"/>
        </w:rPr>
        <w:t>100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日教育電子報推動工作會報決議。</w:t>
      </w:r>
    </w:p>
    <w:p w:rsidR="007E0D5D" w:rsidRDefault="001448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目標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提供新北市（以下簡稱本市）教育人員及社會大眾即時教育新聞。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建立新北市教育局教育識別系統，行銷本市教育政策與教育願景。</w:t>
      </w:r>
    </w:p>
    <w:p w:rsidR="007E0D5D" w:rsidRDefault="001448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辦理單位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主辦單位：新北市政府教育局（以下簡稱本局）。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承辦單位：新北市教育電子報編輯群學校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順序表如附件</w:t>
      </w:r>
      <w:r>
        <w:rPr>
          <w:rFonts w:ascii="標楷體" w:eastAsia="標楷體" w:hAnsi="標楷體"/>
          <w:szCs w:val="24"/>
        </w:rPr>
        <w:t>1)</w:t>
      </w:r>
      <w:r>
        <w:rPr>
          <w:rFonts w:ascii="標楷體" w:eastAsia="標楷體" w:hAnsi="標楷體"/>
          <w:szCs w:val="24"/>
        </w:rPr>
        <w:t>。</w:t>
      </w:r>
    </w:p>
    <w:p w:rsidR="007E0D5D" w:rsidRDefault="001448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電子報架構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教育交流站：提供本市各級學校教師、教育工作者分享教育心得、教案分享、教學新知、學術研究、法規研究等內容。</w:t>
      </w:r>
    </w:p>
    <w:p w:rsidR="007E0D5D" w:rsidRDefault="001448E0">
      <w:pPr>
        <w:pStyle w:val="a3"/>
        <w:ind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稿源：本局教育研究及資訊發展科定期徵稿、編輯群學校自行徵稿及各界投稿。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教育線上：報導本局施政政策及校園相關的教育議題。</w:t>
      </w:r>
    </w:p>
    <w:p w:rsidR="007E0D5D" w:rsidRDefault="001448E0">
      <w:pPr>
        <w:pStyle w:val="a3"/>
        <w:ind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稿源：本局各科（處）輪流提供。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教育報馬仔：報導本市各級學校最新校園新聞。</w:t>
      </w:r>
    </w:p>
    <w:p w:rsidR="007E0D5D" w:rsidRDefault="001448E0">
      <w:pPr>
        <w:pStyle w:val="a3"/>
        <w:ind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稿源：轉載本局首頁「教育新聞」資料及本市所屬學校自行投稿。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教育輿情：報導當期教育相關輿情。</w:t>
      </w:r>
    </w:p>
    <w:p w:rsidR="007E0D5D" w:rsidRDefault="001448E0">
      <w:pPr>
        <w:pStyle w:val="a3"/>
        <w:ind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稿源：至獲得授權之新聞媒體逕行轉載。</w:t>
      </w:r>
    </w:p>
    <w:p w:rsidR="007E0D5D" w:rsidRDefault="001448E0">
      <w:pPr>
        <w:pStyle w:val="a3"/>
        <w:numPr>
          <w:ilvl w:val="0"/>
          <w:numId w:val="1"/>
        </w:numPr>
        <w:ind w:left="4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運作方式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本局教育研究及資訊發展科</w:t>
      </w:r>
    </w:p>
    <w:p w:rsidR="007E0D5D" w:rsidRDefault="001448E0">
      <w:pPr>
        <w:pStyle w:val="a3"/>
        <w:numPr>
          <w:ilvl w:val="2"/>
          <w:numId w:val="1"/>
        </w:numPr>
        <w:ind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架設電子報網站平台、投稿信箱。</w:t>
      </w:r>
    </w:p>
    <w:p w:rsidR="007E0D5D" w:rsidRDefault="001448E0">
      <w:pPr>
        <w:pStyle w:val="a3"/>
        <w:numPr>
          <w:ilvl w:val="2"/>
          <w:numId w:val="1"/>
        </w:numPr>
        <w:ind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函轉本市各公私立學校，轉知開放各校投稿方式及徵稿信箱。</w:t>
      </w:r>
    </w:p>
    <w:p w:rsidR="007E0D5D" w:rsidRDefault="001448E0">
      <w:pPr>
        <w:pStyle w:val="a3"/>
        <w:numPr>
          <w:ilvl w:val="2"/>
          <w:numId w:val="1"/>
        </w:numPr>
        <w:ind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排定每期電子報主題及本局各科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處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室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繳稿（教育線上）期程，並於期限前收件，交付編輯學校編輯。</w:t>
      </w:r>
    </w:p>
    <w:p w:rsidR="007E0D5D" w:rsidRDefault="001448E0">
      <w:pPr>
        <w:pStyle w:val="a3"/>
        <w:numPr>
          <w:ilvl w:val="2"/>
          <w:numId w:val="1"/>
        </w:numPr>
        <w:ind w:left="1276" w:hanging="3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定期辦理各界徵稿事宜（教育交流站），並提供予編輯學校編輯。</w:t>
      </w:r>
    </w:p>
    <w:p w:rsidR="007E0D5D" w:rsidRDefault="001448E0">
      <w:pPr>
        <w:pStyle w:val="a3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編輯群學校</w:t>
      </w:r>
    </w:p>
    <w:p w:rsidR="007E0D5D" w:rsidRDefault="001448E0">
      <w:pPr>
        <w:pStyle w:val="a3"/>
        <w:numPr>
          <w:ilvl w:val="2"/>
          <w:numId w:val="1"/>
        </w:numPr>
        <w:ind w:left="1276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輪流主持教育電子報。</w:t>
      </w:r>
    </w:p>
    <w:p w:rsidR="007E0D5D" w:rsidRDefault="001448E0">
      <w:pPr>
        <w:pStyle w:val="a3"/>
        <w:numPr>
          <w:ilvl w:val="2"/>
          <w:numId w:val="1"/>
        </w:numPr>
        <w:ind w:left="1276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辦理輪值當期「教育交流站」徵稿事宜。</w:t>
      </w:r>
    </w:p>
    <w:p w:rsidR="007E0D5D" w:rsidRDefault="001448E0">
      <w:pPr>
        <w:pStyle w:val="a3"/>
        <w:numPr>
          <w:ilvl w:val="2"/>
          <w:numId w:val="1"/>
        </w:numPr>
        <w:ind w:left="1276" w:hanging="3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辦理輪值當期徵稿、投稿與轉載文章編輯及電子報發刊相關事宜。</w:t>
      </w:r>
    </w:p>
    <w:p w:rsidR="007E0D5D" w:rsidRDefault="001448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t>本案經費由新北市政府教育局經費項下支應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附件</w:t>
      </w:r>
      <w:r>
        <w:rPr>
          <w:rFonts w:ascii="標楷體" w:eastAsia="標楷體" w:hAnsi="標楷體"/>
          <w:b/>
          <w:szCs w:val="24"/>
        </w:rPr>
        <w:t>2)</w:t>
      </w:r>
    </w:p>
    <w:p w:rsidR="007E0D5D" w:rsidRDefault="001448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  <w:sectPr w:rsidR="007E0D5D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94"/>
        </w:sectPr>
      </w:pPr>
      <w:r>
        <w:rPr>
          <w:rFonts w:ascii="標楷體" w:eastAsia="標楷體" w:hAnsi="標楷體"/>
          <w:b/>
        </w:rPr>
        <w:t>本計畫奉核後實施，修訂時亦同。</w:t>
      </w:r>
    </w:p>
    <w:p w:rsidR="007E0D5D" w:rsidRDefault="001448E0">
      <w:pPr>
        <w:jc w:val="center"/>
      </w:pPr>
      <w:r>
        <w:rPr>
          <w:rFonts w:ascii="標楷體" w:eastAsia="標楷體" w:hAnsi="標楷體" w:cs="Tahoma"/>
          <w:b/>
          <w:sz w:val="32"/>
          <w:szCs w:val="32"/>
          <w:lang w:eastAsia="ar-SA"/>
        </w:rPr>
        <w:lastRenderedPageBreak/>
        <w:t>10</w:t>
      </w:r>
      <w:r>
        <w:rPr>
          <w:rFonts w:ascii="標楷體" w:eastAsia="標楷體" w:hAnsi="標楷體" w:cs="Tahoma"/>
          <w:b/>
          <w:sz w:val="32"/>
          <w:szCs w:val="32"/>
        </w:rPr>
        <w:t>9</w:t>
      </w:r>
      <w:r>
        <w:rPr>
          <w:rFonts w:ascii="標楷體" w:eastAsia="標楷體" w:hAnsi="標楷體" w:cs="Tahoma"/>
          <w:b/>
          <w:sz w:val="32"/>
          <w:szCs w:val="32"/>
          <w:lang w:eastAsia="ar-SA"/>
        </w:rPr>
        <w:t>年度新北市教育電子報排定期別表</w:t>
      </w:r>
    </w:p>
    <w:tbl>
      <w:tblPr>
        <w:tblW w:w="4937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234"/>
        <w:gridCol w:w="1236"/>
        <w:gridCol w:w="1259"/>
        <w:gridCol w:w="2477"/>
        <w:gridCol w:w="1145"/>
      </w:tblGrid>
      <w:tr w:rsidR="007E0D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 w:cs="Tahoma"/>
                <w:lang w:eastAsia="ar-SA"/>
              </w:rPr>
            </w:pPr>
            <w:r>
              <w:rPr>
                <w:rFonts w:ascii="標楷體" w:eastAsia="標楷體" w:hAnsi="標楷體" w:cs="Tahoma"/>
                <w:lang w:eastAsia="ar-SA"/>
              </w:rPr>
              <w:t>期別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</w:pPr>
            <w:r>
              <w:rPr>
                <w:rFonts w:ascii="標楷體" w:eastAsia="標楷體" w:hAnsi="標楷體" w:cs="Tahoma"/>
                <w:lang w:eastAsia="ar-SA"/>
              </w:rPr>
              <w:t>出刊</w:t>
            </w:r>
            <w:r>
              <w:rPr>
                <w:rFonts w:ascii="標楷體" w:eastAsia="標楷體" w:hAnsi="標楷體" w:cs="Tahom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widowControl/>
              <w:jc w:val="both"/>
              <w:rPr>
                <w:rFonts w:ascii="標楷體" w:eastAsia="標楷體" w:hAnsi="標楷體" w:cs="Tahoma"/>
                <w:lang w:eastAsia="ar-SA"/>
              </w:rPr>
            </w:pPr>
            <w:r>
              <w:rPr>
                <w:rFonts w:ascii="標楷體" w:eastAsia="標楷體" w:hAnsi="標楷體" w:cs="Tahoma"/>
                <w:lang w:eastAsia="ar-SA"/>
              </w:rPr>
              <w:t>截稿時間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 w:cs="Tahoma"/>
                <w:lang w:eastAsia="ar-SA"/>
              </w:rPr>
            </w:pPr>
            <w:r>
              <w:rPr>
                <w:rFonts w:ascii="標楷體" w:eastAsia="標楷體" w:hAnsi="標楷體" w:cs="Tahoma"/>
                <w:lang w:eastAsia="ar-SA"/>
              </w:rPr>
              <w:t>科（處）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 w:cs="Tahoma"/>
                <w:lang w:eastAsia="ar-SA"/>
              </w:rPr>
            </w:pPr>
            <w:r>
              <w:rPr>
                <w:rFonts w:ascii="標楷體" w:eastAsia="標楷體" w:hAnsi="標楷體" w:cs="Tahoma"/>
                <w:lang w:eastAsia="ar-SA"/>
              </w:rPr>
              <w:t>主題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 w:cs="Tahoma"/>
                <w:lang w:eastAsia="ar-SA"/>
              </w:rPr>
            </w:pPr>
            <w:r>
              <w:rPr>
                <w:rFonts w:ascii="標楷體" w:eastAsia="標楷體" w:hAnsi="標楷體" w:cs="Tahoma"/>
                <w:lang w:eastAsia="ar-SA"/>
              </w:rPr>
              <w:t>承辦學校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286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U-18</w:t>
            </w:r>
            <w:r>
              <w:rPr>
                <w:rFonts w:ascii="標楷體" w:eastAsia="標楷體" w:hAnsi="標楷體"/>
              </w:rPr>
              <w:t>國際棒球賽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蘆洲國中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287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新北．跨閱新課綱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閱讀論壇活動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永平國小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288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技職科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新北贏得未來技職人才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清水高中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289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童軍教育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金美國小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290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溫馨助學圓夢基金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有木國小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291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悅讀越有趣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石碇國小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292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體育處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2020</w:t>
            </w:r>
            <w:r>
              <w:rPr>
                <w:rFonts w:ascii="標楷體" w:eastAsia="標楷體" w:hAnsi="標楷體"/>
              </w:rPr>
              <w:t>新北市萬金石馬拉松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麗園國小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教資科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科學教育嘉年華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濂洞國小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294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招生</w:t>
            </w:r>
            <w:r>
              <w:rPr>
                <w:rFonts w:ascii="標楷體" w:eastAsia="標楷體" w:hAnsi="標楷體"/>
              </w:rPr>
              <w:t>E23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興南國小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295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29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新民科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新民季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文化國小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296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29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技職科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創客教育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蘆洲國中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297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工環科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多「源」展「能」能源教育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金美國小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298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家教中心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親子共讀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家庭幸福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插角國小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299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衝浪季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永定國小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藝術教育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溪崑國中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301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新北魔法學院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「新師」報到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八里國小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302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學生學習歷程檔案及課程諮詢教師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網溪國小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303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工環科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4KR</w:t>
            </w:r>
            <w:r>
              <w:rPr>
                <w:rFonts w:ascii="標楷體" w:eastAsia="標楷體" w:hAnsi="標楷體"/>
              </w:rPr>
              <w:t>好味道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老舊廁所改善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天生國小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304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教資科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資訊教育成果展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成福國小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305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體育處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運動中心</w:t>
            </w:r>
            <w:r>
              <w:rPr>
                <w:rFonts w:ascii="標楷體" w:eastAsia="標楷體" w:hAnsi="標楷體"/>
              </w:rPr>
              <w:t>2.0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雲海國小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306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新北教育有品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大觀國中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307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家教中心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代間教育系列活動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榮富國小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308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新民科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校校有國際交換生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濂洞國小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309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幼教科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幼兒健康操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忠山實小</w:t>
            </w:r>
          </w:p>
        </w:tc>
      </w:tr>
      <w:tr w:rsidR="007E0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310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校安室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本市對校園曝險少年輔導做法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5D" w:rsidRDefault="00144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蘆洲國中</w:t>
            </w:r>
          </w:p>
        </w:tc>
      </w:tr>
    </w:tbl>
    <w:p w:rsidR="007E0D5D" w:rsidRDefault="007E0D5D">
      <w:pPr>
        <w:rPr>
          <w:rFonts w:ascii="標楷體" w:eastAsia="標楷體" w:hAnsi="標楷體"/>
        </w:rPr>
      </w:pPr>
    </w:p>
    <w:sectPr w:rsidR="007E0D5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E0" w:rsidRDefault="001448E0">
      <w:r>
        <w:separator/>
      </w:r>
    </w:p>
  </w:endnote>
  <w:endnote w:type="continuationSeparator" w:id="0">
    <w:p w:rsidR="001448E0" w:rsidRDefault="001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02" w:rsidRDefault="001448E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92B5B">
      <w:rPr>
        <w:noProof/>
        <w:lang w:val="zh-TW"/>
      </w:rPr>
      <w:t>2</w:t>
    </w:r>
    <w:r>
      <w:rPr>
        <w:lang w:val="zh-TW"/>
      </w:rPr>
      <w:fldChar w:fldCharType="end"/>
    </w:r>
  </w:p>
  <w:p w:rsidR="007E4202" w:rsidRDefault="001448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02" w:rsidRDefault="001448E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92B5B">
      <w:rPr>
        <w:noProof/>
        <w:lang w:val="zh-TW"/>
      </w:rPr>
      <w:t>3</w:t>
    </w:r>
    <w:r>
      <w:rPr>
        <w:lang w:val="zh-TW"/>
      </w:rPr>
      <w:fldChar w:fldCharType="end"/>
    </w:r>
  </w:p>
  <w:p w:rsidR="007E4202" w:rsidRDefault="00144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E0" w:rsidRDefault="001448E0">
      <w:r>
        <w:rPr>
          <w:color w:val="000000"/>
        </w:rPr>
        <w:separator/>
      </w:r>
    </w:p>
  </w:footnote>
  <w:footnote w:type="continuationSeparator" w:id="0">
    <w:p w:rsidR="001448E0" w:rsidRDefault="001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02" w:rsidRDefault="001448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252BD"/>
    <w:multiLevelType w:val="multilevel"/>
    <w:tmpl w:val="C23E4DE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0D5D"/>
    <w:rsid w:val="001448E0"/>
    <w:rsid w:val="007E0D5D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11584-2636-46C7-B465-689AF99C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ao9032</dc:creator>
  <cp:lastModifiedBy>evian chang</cp:lastModifiedBy>
  <cp:revision>2</cp:revision>
  <cp:lastPrinted>2019-12-20T03:02:00Z</cp:lastPrinted>
  <dcterms:created xsi:type="dcterms:W3CDTF">2019-12-23T01:28:00Z</dcterms:created>
  <dcterms:modified xsi:type="dcterms:W3CDTF">2019-12-23T01:28:00Z</dcterms:modified>
</cp:coreProperties>
</file>