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044"/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8680"/>
      </w:tblGrid>
      <w:tr w:rsidR="00F6413D" w14:paraId="0790A9B3" w14:textId="77777777" w:rsidTr="00F351B2">
        <w:trPr>
          <w:cantSplit/>
          <w:trHeight w:val="609"/>
        </w:trPr>
        <w:tc>
          <w:tcPr>
            <w:tcW w:w="1020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D277C" w14:textId="77777777" w:rsidR="00F6413D" w:rsidRDefault="00F6413D" w:rsidP="00F351B2">
            <w:pPr>
              <w:pStyle w:val="ab"/>
              <w:spacing w:line="440" w:lineRule="exact"/>
              <w:ind w:right="227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新北市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112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年度國中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適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性教育職業試探寒假育樂營活動計畫表</w:t>
            </w:r>
          </w:p>
        </w:tc>
      </w:tr>
      <w:tr w:rsidR="00F6413D" w14:paraId="2638AFD2" w14:textId="77777777" w:rsidTr="00F351B2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AEFD9" w14:textId="77777777" w:rsidR="00F6413D" w:rsidRDefault="00F6413D" w:rsidP="00F351B2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申辦學校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03E09" w14:textId="77777777" w:rsidR="00F6413D" w:rsidRDefault="00F6413D" w:rsidP="00F351B2">
            <w:pPr>
              <w:pStyle w:val="ab"/>
              <w:ind w:left="228" w:hanging="22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新北市私立南強高級工商職業學校</w:t>
            </w:r>
          </w:p>
        </w:tc>
      </w:tr>
      <w:tr w:rsidR="00F6413D" w14:paraId="2F03E001" w14:textId="77777777" w:rsidTr="00F351B2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DC8E1" w14:textId="77777777" w:rsidR="00F6413D" w:rsidRDefault="00F6413D" w:rsidP="00F351B2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0456A" w14:textId="77777777" w:rsidR="00F6413D" w:rsidRDefault="00F6413D" w:rsidP="00F351B2">
            <w:pPr>
              <w:pStyle w:val="ab"/>
              <w:ind w:left="228" w:hanging="22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演藝科―藝起FUN寒假</w:t>
            </w:r>
          </w:p>
        </w:tc>
      </w:tr>
      <w:tr w:rsidR="00F6413D" w14:paraId="5B42C8D3" w14:textId="77777777" w:rsidTr="00F351B2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560CD" w14:textId="77777777" w:rsidR="00F6413D" w:rsidRDefault="00F6413D" w:rsidP="00F351B2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職</w:t>
            </w:r>
            <w:r w:rsidRPr="00681D4D">
              <w:rPr>
                <w:rFonts w:eastAsia="標楷體"/>
                <w:sz w:val="28"/>
              </w:rPr>
              <w:t xml:space="preserve">    </w:t>
            </w:r>
            <w:r w:rsidRPr="00681D4D">
              <w:rPr>
                <w:rFonts w:eastAsia="標楷體"/>
                <w:sz w:val="28"/>
              </w:rPr>
              <w:t>群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7B87" w14:textId="77777777" w:rsidR="00F6413D" w:rsidRDefault="00F6413D" w:rsidP="00F351B2">
            <w:pPr>
              <w:pStyle w:val="ab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藝術群</w:t>
            </w:r>
          </w:p>
        </w:tc>
      </w:tr>
      <w:tr w:rsidR="00F6413D" w14:paraId="2C764C66" w14:textId="77777777" w:rsidTr="00F351B2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F3E3D" w14:textId="77777777" w:rsidR="00F6413D" w:rsidRDefault="00F6413D" w:rsidP="00F351B2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學生人數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3801A" w14:textId="77777777" w:rsidR="00F6413D" w:rsidRDefault="00F6413D" w:rsidP="00F351B2">
            <w:pPr>
              <w:pStyle w:val="ab"/>
              <w:ind w:leftChars="-37" w:left="-2" w:hangingChars="31" w:hanging="87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30 人</w:t>
            </w:r>
          </w:p>
        </w:tc>
      </w:tr>
      <w:tr w:rsidR="00F6413D" w14:paraId="6C435382" w14:textId="77777777" w:rsidTr="00F351B2">
        <w:trPr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AE8F" w14:textId="77777777" w:rsidR="00F6413D" w:rsidRDefault="00F6413D" w:rsidP="00F351B2">
            <w:pPr>
              <w:pStyle w:val="ab"/>
              <w:jc w:val="center"/>
            </w:pPr>
            <w:r w:rsidRPr="00223181">
              <w:rPr>
                <w:rFonts w:eastAsia="標楷體"/>
                <w:sz w:val="28"/>
              </w:rPr>
              <w:t>活動日期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E850F" w14:textId="77777777" w:rsidR="00F6413D" w:rsidRDefault="00F6413D" w:rsidP="00F351B2">
            <w:pPr>
              <w:pStyle w:val="ab"/>
              <w:ind w:leftChars="-12" w:left="2" w:hangingChars="11" w:hanging="31"/>
              <w:jc w:val="both"/>
            </w:pPr>
            <w:r w:rsidRPr="00223181">
              <w:rPr>
                <w:rFonts w:eastAsia="標楷體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2</w:t>
            </w:r>
            <w:r w:rsidRPr="00223181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2</w:t>
            </w:r>
            <w:r w:rsidRPr="00223181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10</w:t>
            </w:r>
            <w:r w:rsidRPr="00223181">
              <w:rPr>
                <w:rFonts w:eastAsia="標楷體" w:hint="eastAsia"/>
                <w:sz w:val="28"/>
              </w:rPr>
              <w:t>日</w:t>
            </w:r>
            <w:r w:rsidRPr="00223181">
              <w:rPr>
                <w:rFonts w:eastAsia="標楷體"/>
                <w:sz w:val="28"/>
              </w:rPr>
              <w:t xml:space="preserve">  </w:t>
            </w:r>
            <w:r w:rsidRPr="00223181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/>
                <w:sz w:val="28"/>
              </w:rPr>
              <w:t xml:space="preserve"> 11</w:t>
            </w:r>
            <w:r>
              <w:rPr>
                <w:rFonts w:eastAsia="標楷體" w:hint="eastAsia"/>
                <w:sz w:val="28"/>
              </w:rPr>
              <w:t>2</w:t>
            </w:r>
            <w:r w:rsidRPr="00223181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2</w:t>
            </w:r>
            <w:r w:rsidRPr="00223181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10</w:t>
            </w:r>
            <w:r w:rsidRPr="00223181">
              <w:rPr>
                <w:rFonts w:eastAsia="標楷體" w:hint="eastAsia"/>
                <w:sz w:val="28"/>
              </w:rPr>
              <w:t>日</w:t>
            </w:r>
            <w:r w:rsidRPr="00223181">
              <w:rPr>
                <w:rFonts w:eastAsia="標楷體"/>
                <w:sz w:val="28"/>
              </w:rPr>
              <w:t xml:space="preserve"> </w:t>
            </w:r>
            <w:r w:rsidRPr="00223181">
              <w:rPr>
                <w:rFonts w:eastAsia="標楷體" w:hint="eastAsia"/>
                <w:sz w:val="28"/>
              </w:rPr>
              <w:t>共</w:t>
            </w:r>
            <w:r w:rsidRPr="00223181">
              <w:rPr>
                <w:rFonts w:eastAsia="標楷體"/>
                <w:sz w:val="28"/>
              </w:rPr>
              <w:t>1</w:t>
            </w:r>
            <w:r w:rsidRPr="00223181">
              <w:rPr>
                <w:rFonts w:eastAsia="標楷體" w:hint="eastAsia"/>
                <w:sz w:val="28"/>
              </w:rPr>
              <w:t>日</w:t>
            </w:r>
          </w:p>
        </w:tc>
      </w:tr>
      <w:tr w:rsidR="00F6413D" w14:paraId="46ECA138" w14:textId="77777777" w:rsidTr="00F351B2">
        <w:trPr>
          <w:cantSplit/>
          <w:trHeight w:val="480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791DE" w14:textId="77777777" w:rsidR="00F6413D" w:rsidRDefault="00F6413D" w:rsidP="00F351B2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3E45D" w14:textId="77777777" w:rsidR="00F6413D" w:rsidRDefault="00F6413D" w:rsidP="00F351B2">
            <w:pPr>
              <w:pStyle w:val="ab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新北市私立南強工商（新北市新店區文化路42號）</w:t>
            </w:r>
          </w:p>
        </w:tc>
      </w:tr>
      <w:tr w:rsidR="00F6413D" w14:paraId="0E5E5788" w14:textId="77777777" w:rsidTr="00F351B2">
        <w:trPr>
          <w:trHeight w:val="425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1CE96" w14:textId="77777777" w:rsidR="00F6413D" w:rsidRDefault="00F6413D" w:rsidP="00F351B2">
            <w:pPr>
              <w:pStyle w:val="ab"/>
              <w:jc w:val="center"/>
            </w:pPr>
            <w:r w:rsidRPr="00681D4D">
              <w:rPr>
                <w:rFonts w:eastAsia="標楷體"/>
                <w:sz w:val="28"/>
              </w:rPr>
              <w:t>活動特色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F4A41" w14:textId="77777777" w:rsidR="00F6413D" w:rsidRPr="005D0ED0" w:rsidRDefault="00F6413D" w:rsidP="00F351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0ED0">
              <w:rPr>
                <w:rFonts w:ascii="標楷體" w:eastAsia="標楷體" w:hAnsi="標楷體" w:hint="eastAsia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透過課程設計規劃</w:t>
            </w:r>
            <w:r w:rsidRPr="005D0ED0">
              <w:rPr>
                <w:rFonts w:ascii="標楷體" w:eastAsia="標楷體" w:hAnsi="標楷體" w:hint="eastAsia"/>
                <w:sz w:val="28"/>
              </w:rPr>
              <w:t>，展現自己特殊才藝。</w:t>
            </w:r>
          </w:p>
          <w:p w14:paraId="1D205989" w14:textId="77777777" w:rsidR="00F6413D" w:rsidRPr="005D0ED0" w:rsidRDefault="00F6413D" w:rsidP="00F351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D0ED0">
              <w:rPr>
                <w:rFonts w:ascii="標楷體" w:eastAsia="標楷體" w:hAnsi="標楷體" w:hint="eastAsia"/>
                <w:sz w:val="28"/>
              </w:rPr>
              <w:t>2.透過課程設計規劃，學習體驗表演藝術科相關課程。</w:t>
            </w:r>
          </w:p>
          <w:p w14:paraId="7D179FE7" w14:textId="77777777" w:rsidR="00F6413D" w:rsidRDefault="00F6413D" w:rsidP="00F351B2">
            <w:pPr>
              <w:pStyle w:val="ad"/>
              <w:spacing w:before="48" w:after="120"/>
              <w:ind w:left="0"/>
            </w:pPr>
            <w:r w:rsidRPr="005D0ED0">
              <w:rPr>
                <w:rFonts w:hint="eastAsia"/>
                <w:sz w:val="28"/>
              </w:rPr>
              <w:t>3.發掘有表演藝術人才，培養未來</w:t>
            </w:r>
            <w:r>
              <w:rPr>
                <w:rFonts w:hint="eastAsia"/>
                <w:sz w:val="28"/>
              </w:rPr>
              <w:t>藝術相關人才</w:t>
            </w:r>
            <w:r w:rsidRPr="005D0ED0">
              <w:rPr>
                <w:rFonts w:hint="eastAsia"/>
                <w:sz w:val="28"/>
              </w:rPr>
              <w:t>。</w:t>
            </w:r>
          </w:p>
        </w:tc>
      </w:tr>
      <w:tr w:rsidR="00F6413D" w14:paraId="2197790C" w14:textId="77777777" w:rsidTr="00F351B2">
        <w:trPr>
          <w:trHeight w:val="6103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C490" w14:textId="77777777" w:rsidR="00F6413D" w:rsidRDefault="00F6413D" w:rsidP="00F351B2">
            <w:pPr>
              <w:pStyle w:val="ab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活動內容（附課表）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559"/>
              <w:gridCol w:w="2127"/>
              <w:gridCol w:w="2693"/>
              <w:gridCol w:w="992"/>
            </w:tblGrid>
            <w:tr w:rsidR="00A04444" w:rsidRPr="00681D4D" w14:paraId="5EA1860B" w14:textId="77777777" w:rsidTr="00D93899">
              <w:trPr>
                <w:trHeight w:val="629"/>
              </w:trPr>
              <w:tc>
                <w:tcPr>
                  <w:tcW w:w="709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043B74A3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260" w:lineRule="atLeast"/>
                    <w:ind w:left="0"/>
                    <w:jc w:val="right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日期</w:t>
                  </w:r>
                </w:p>
                <w:p w14:paraId="77F64DAE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260" w:lineRule="atLeast"/>
                    <w:ind w:left="0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節次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F0EFC74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時間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CF7CBE0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單元</w:t>
                  </w:r>
                  <w:r w:rsidRPr="00681D4D">
                    <w:rPr>
                      <w:rFonts w:ascii="Times New Roman"/>
                    </w:rPr>
                    <w:t>名稱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9553322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 w:hint="eastAsia"/>
                    </w:rPr>
                    <w:t>單元</w:t>
                  </w:r>
                  <w:r w:rsidRPr="00681D4D">
                    <w:rPr>
                      <w:rFonts w:ascii="Times New Roman"/>
                    </w:rPr>
                    <w:t>內容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976244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教師</w:t>
                  </w:r>
                </w:p>
              </w:tc>
            </w:tr>
            <w:tr w:rsidR="00A04444" w:rsidRPr="00681D4D" w14:paraId="3DAE9F5D" w14:textId="77777777" w:rsidTr="00D93899">
              <w:trPr>
                <w:trHeight w:val="1309"/>
              </w:trPr>
              <w:tc>
                <w:tcPr>
                  <w:tcW w:w="709" w:type="dxa"/>
                  <w:shd w:val="clear" w:color="auto" w:fill="auto"/>
                </w:tcPr>
                <w:p w14:paraId="75A04ECD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1FC0383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  <w:rPr>
                      <w:color w:val="000000"/>
                    </w:rPr>
                  </w:pPr>
                  <w:r w:rsidRPr="002F7CE7">
                    <w:rPr>
                      <w:rFonts w:hint="eastAsia"/>
                      <w:color w:val="000000"/>
                    </w:rPr>
                    <w:t>8:20～9:10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C1F87F0" w14:textId="77777777" w:rsidR="00A04444" w:rsidRPr="000D56AA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  <w:sz w:val="22"/>
                      <w:szCs w:val="22"/>
                    </w:rPr>
                  </w:pPr>
                  <w:r w:rsidRPr="000D56AA">
                    <w:rPr>
                      <w:rFonts w:ascii="Times New Roman" w:hint="eastAsia"/>
                      <w:sz w:val="22"/>
                      <w:szCs w:val="22"/>
                    </w:rPr>
                    <w:t>【職群概論】</w:t>
                  </w:r>
                </w:p>
                <w:p w14:paraId="40AEE9BD" w14:textId="77777777" w:rsidR="00A04444" w:rsidRPr="000D56AA" w:rsidRDefault="00A04444" w:rsidP="00E21222">
                  <w:pPr>
                    <w:framePr w:hSpace="180" w:wrap="around" w:vAnchor="text" w:hAnchor="margin" w:y="1044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藝術群之基本介紹及職業安全與道德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149D28D" w14:textId="77777777" w:rsidR="00A04444" w:rsidRPr="000D56AA" w:rsidRDefault="00A04444" w:rsidP="00E21222">
                  <w:pPr>
                    <w:framePr w:hSpace="180" w:wrap="around" w:vAnchor="text" w:hAnchor="margin" w:y="1044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1.認識藝術職群。</w:t>
                  </w:r>
                </w:p>
                <w:p w14:paraId="581F2B5C" w14:textId="77777777" w:rsidR="00A04444" w:rsidRPr="000D56AA" w:rsidRDefault="00A04444" w:rsidP="00E21222">
                  <w:pPr>
                    <w:framePr w:hSpace="180" w:wrap="around" w:vAnchor="text" w:hAnchor="margin" w:y="1044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2.認識藝術職群的基本技能及未來生涯進路發展。</w:t>
                  </w:r>
                </w:p>
                <w:p w14:paraId="3ECF54D8" w14:textId="77777777" w:rsidR="00A04444" w:rsidRPr="000D56AA" w:rsidRDefault="00A04444" w:rsidP="00E21222">
                  <w:pPr>
                    <w:framePr w:hSpace="180" w:wrap="around" w:vAnchor="text" w:hAnchor="margin" w:y="1044"/>
                    <w:rPr>
                      <w:rFonts w:ascii="標楷體" w:eastAsia="標楷體" w:hAnsi="標楷體"/>
                      <w:sz w:val="22"/>
                    </w:rPr>
                  </w:pPr>
                  <w:r w:rsidRPr="000D56AA">
                    <w:rPr>
                      <w:rFonts w:ascii="標楷體" w:eastAsia="標楷體" w:hAnsi="標楷體" w:hint="eastAsia"/>
                      <w:sz w:val="22"/>
                    </w:rPr>
                    <w:t>3.瞭解正確工作態度及職業道德的重要性。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2F6B5F1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劉大宇</w:t>
                  </w:r>
                </w:p>
              </w:tc>
            </w:tr>
            <w:tr w:rsidR="00A04444" w:rsidRPr="00681D4D" w14:paraId="11E1E6A1" w14:textId="77777777" w:rsidTr="00D93899">
              <w:trPr>
                <w:trHeight w:val="462"/>
              </w:trPr>
              <w:tc>
                <w:tcPr>
                  <w:tcW w:w="709" w:type="dxa"/>
                  <w:shd w:val="clear" w:color="auto" w:fill="auto"/>
                </w:tcPr>
                <w:p w14:paraId="6F249131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8E2FFE8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9:10～10:00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78051E7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舞蹈類展演實務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0D2F6F7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肢體開發與應用實作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85938B8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林志元</w:t>
                  </w:r>
                </w:p>
              </w:tc>
            </w:tr>
            <w:tr w:rsidR="00A04444" w:rsidRPr="00681D4D" w14:paraId="4950734E" w14:textId="77777777" w:rsidTr="00D93899">
              <w:tc>
                <w:tcPr>
                  <w:tcW w:w="709" w:type="dxa"/>
                  <w:shd w:val="clear" w:color="auto" w:fill="auto"/>
                </w:tcPr>
                <w:p w14:paraId="225964AA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778DBF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10:10～11:00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785B6DF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舞蹈類展演實務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FC564BA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t>舞蹈動作基礎發展探索練習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B5F3A2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林志元</w:t>
                  </w:r>
                </w:p>
              </w:tc>
            </w:tr>
            <w:tr w:rsidR="00A04444" w:rsidRPr="00681D4D" w14:paraId="2A3ED649" w14:textId="77777777" w:rsidTr="00D93899">
              <w:trPr>
                <w:trHeight w:val="272"/>
              </w:trPr>
              <w:tc>
                <w:tcPr>
                  <w:tcW w:w="709" w:type="dxa"/>
                  <w:shd w:val="clear" w:color="auto" w:fill="auto"/>
                </w:tcPr>
                <w:p w14:paraId="2E644F14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93A80A4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11:10～12:00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465ED45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舞蹈類展演實務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54C33CD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t>舞蹈風格型態實作練習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6C211B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林志元</w:t>
                  </w:r>
                </w:p>
              </w:tc>
            </w:tr>
            <w:tr w:rsidR="00A04444" w:rsidRPr="00681D4D" w14:paraId="17FC30F9" w14:textId="77777777" w:rsidTr="00D93899">
              <w:trPr>
                <w:trHeight w:val="263"/>
              </w:trPr>
              <w:tc>
                <w:tcPr>
                  <w:tcW w:w="709" w:type="dxa"/>
                  <w:shd w:val="clear" w:color="auto" w:fill="auto"/>
                </w:tcPr>
                <w:p w14:paraId="47AF8151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300CF40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12:00～13:00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11BA763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午休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CF15256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午餐、午休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0F0911F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000000"/>
                    </w:rPr>
                    <w:t>劉大宇</w:t>
                  </w:r>
                </w:p>
              </w:tc>
            </w:tr>
            <w:tr w:rsidR="00A04444" w:rsidRPr="00681D4D" w14:paraId="490F40D3" w14:textId="77777777" w:rsidTr="00D93899">
              <w:tc>
                <w:tcPr>
                  <w:tcW w:w="709" w:type="dxa"/>
                  <w:shd w:val="clear" w:color="auto" w:fill="auto"/>
                </w:tcPr>
                <w:p w14:paraId="40EF8AB6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0A9422E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13:10～14:00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85CC54A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表演藝術類展演實務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A0974E8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t>表演基礎訓練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7D6DDFF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戴宇恆</w:t>
                  </w:r>
                </w:p>
              </w:tc>
            </w:tr>
            <w:tr w:rsidR="00A04444" w:rsidRPr="00681D4D" w14:paraId="3C063C1B" w14:textId="77777777" w:rsidTr="00D93899">
              <w:tc>
                <w:tcPr>
                  <w:tcW w:w="709" w:type="dxa"/>
                  <w:shd w:val="clear" w:color="auto" w:fill="auto"/>
                </w:tcPr>
                <w:p w14:paraId="6936B98A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378C9A2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14:10～15:00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7BDC3845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表演藝術類展演實務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A67A8F9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t>肢體基礎訓練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5CA46AE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戴宇恆</w:t>
                  </w:r>
                </w:p>
              </w:tc>
            </w:tr>
            <w:tr w:rsidR="00A04444" w:rsidRPr="00681D4D" w14:paraId="39F9E69E" w14:textId="77777777" w:rsidTr="00D93899">
              <w:tc>
                <w:tcPr>
                  <w:tcW w:w="709" w:type="dxa"/>
                  <w:shd w:val="clear" w:color="auto" w:fill="auto"/>
                </w:tcPr>
                <w:p w14:paraId="563CA8CE" w14:textId="77777777" w:rsidR="00A04444" w:rsidRPr="00681D4D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jc w:val="center"/>
                    <w:rPr>
                      <w:rFonts w:ascii="Times New Roman"/>
                    </w:rPr>
                  </w:pPr>
                  <w:r w:rsidRPr="00681D4D">
                    <w:rPr>
                      <w:rFonts w:ascii="Times New Roman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024CE3C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 w:rsidRPr="002F7CE7">
                    <w:rPr>
                      <w:rFonts w:hint="eastAsia"/>
                    </w:rPr>
                    <w:t>15:10～16:00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F08C71C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rPr>
                      <w:rFonts w:hint="eastAsia"/>
                    </w:rPr>
                    <w:t>表演藝術類展演實務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ECB6BFE" w14:textId="77777777" w:rsidR="00A04444" w:rsidRPr="002F7CE7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 w:line="400" w:lineRule="exact"/>
                    <w:ind w:left="0"/>
                    <w:jc w:val="center"/>
                  </w:pPr>
                  <w:r>
                    <w:t>聲音基礎訓練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CFABB8C" w14:textId="77777777" w:rsidR="00A04444" w:rsidRPr="001A0CF3" w:rsidRDefault="00A04444" w:rsidP="00E21222">
                  <w:pPr>
                    <w:pStyle w:val="ad"/>
                    <w:framePr w:hSpace="180" w:wrap="around" w:vAnchor="text" w:hAnchor="margin" w:y="1044"/>
                    <w:spacing w:before="48" w:after="120"/>
                    <w:ind w:left="0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 w:hint="eastAsia"/>
                      <w:color w:val="000000"/>
                    </w:rPr>
                    <w:t>戴宇恆</w:t>
                  </w:r>
                </w:p>
              </w:tc>
            </w:tr>
          </w:tbl>
          <w:p w14:paraId="0C39D470" w14:textId="77777777" w:rsidR="00F6413D" w:rsidRDefault="00F6413D" w:rsidP="00F351B2">
            <w:pPr>
              <w:pStyle w:val="ad"/>
              <w:spacing w:line="240" w:lineRule="auto"/>
              <w:ind w:left="0"/>
            </w:pPr>
          </w:p>
        </w:tc>
      </w:tr>
      <w:tr w:rsidR="00F6413D" w14:paraId="3B8FC929" w14:textId="77777777" w:rsidTr="00F351B2">
        <w:trPr>
          <w:trHeight w:val="1539"/>
        </w:trPr>
        <w:tc>
          <w:tcPr>
            <w:tcW w:w="152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B8937" w14:textId="77777777" w:rsidR="00F6413D" w:rsidRDefault="00F6413D" w:rsidP="00F351B2">
            <w:pPr>
              <w:pStyle w:val="ab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6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BE43E" w14:textId="77777777" w:rsidR="00F6413D" w:rsidRDefault="00F6413D" w:rsidP="00F351B2">
            <w:pPr>
              <w:tabs>
                <w:tab w:val="left" w:pos="0"/>
              </w:tabs>
              <w:spacing w:line="400" w:lineRule="exact"/>
              <w:ind w:right="119"/>
              <w:jc w:val="both"/>
            </w:pPr>
          </w:p>
        </w:tc>
      </w:tr>
    </w:tbl>
    <w:p w14:paraId="2716378A" w14:textId="22A90B00" w:rsidR="00F351B2" w:rsidRPr="004E4AAD" w:rsidRDefault="00B34F7A" w:rsidP="00F351B2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B34F7A">
        <w:rPr>
          <w:rFonts w:ascii="標楷體" w:eastAsia="標楷體" w:hAnsi="標楷體" w:hint="eastAsia"/>
          <w:b/>
          <w:sz w:val="32"/>
          <w:szCs w:val="32"/>
        </w:rPr>
        <w:t>新北市112年私立南強工商</w:t>
      </w:r>
      <w:r w:rsidR="00F351B2" w:rsidRPr="00B34F7A">
        <w:rPr>
          <w:rFonts w:ascii="標楷體" w:eastAsia="標楷體" w:hAnsi="標楷體" w:hint="eastAsia"/>
          <w:b/>
          <w:sz w:val="32"/>
          <w:szCs w:val="28"/>
        </w:rPr>
        <w:t>藝術群</w:t>
      </w:r>
      <w:r w:rsidR="00F351B2" w:rsidRPr="00B34F7A">
        <w:rPr>
          <w:rFonts w:ascii="標楷體" w:eastAsia="標楷體" w:hAnsi="標楷體"/>
          <w:b/>
          <w:sz w:val="32"/>
          <w:szCs w:val="28"/>
        </w:rPr>
        <w:t>寒假</w:t>
      </w:r>
      <w:r w:rsidR="00F351B2" w:rsidRPr="004E4AAD">
        <w:rPr>
          <w:rFonts w:ascii="標楷體" w:eastAsia="標楷體" w:hAnsi="標楷體"/>
          <w:b/>
          <w:sz w:val="32"/>
          <w:szCs w:val="28"/>
        </w:rPr>
        <w:t>育樂營活動計</w:t>
      </w:r>
      <w:r w:rsidR="00F351B2" w:rsidRPr="004E4AAD">
        <w:rPr>
          <w:rFonts w:ascii="標楷體" w:eastAsia="標楷體" w:hAnsi="標楷體" w:hint="eastAsia"/>
          <w:b/>
          <w:sz w:val="32"/>
          <w:szCs w:val="28"/>
        </w:rPr>
        <w:t>畫</w:t>
      </w:r>
    </w:p>
    <w:p w14:paraId="0429F5FA" w14:textId="101C40E3" w:rsidR="00F351B2" w:rsidRPr="00F351B2" w:rsidRDefault="00F351B2" w:rsidP="00F351B2">
      <w:pPr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</w:t>
      </w:r>
      <w:r w:rsidRPr="00313C3D">
        <w:rPr>
          <w:rFonts w:eastAsia="標楷體" w:hint="eastAsia"/>
          <w:color w:val="000000"/>
          <w:sz w:val="28"/>
        </w:rPr>
        <w:t>一</w:t>
      </w:r>
      <w:r w:rsidRPr="00313C3D">
        <w:rPr>
          <w:rFonts w:ascii="標楷體" w:eastAsia="標楷體" w:hAnsi="標楷體" w:hint="eastAsia"/>
          <w:color w:val="000000"/>
          <w:sz w:val="28"/>
        </w:rPr>
        <w:t>、</w:t>
      </w:r>
      <w:r w:rsidRPr="00313C3D">
        <w:rPr>
          <w:rFonts w:eastAsia="標楷體" w:hint="eastAsia"/>
          <w:color w:val="000000"/>
          <w:sz w:val="28"/>
        </w:rPr>
        <w:t>活動資訊</w:t>
      </w:r>
    </w:p>
    <w:p w14:paraId="7EE322AB" w14:textId="26F20E1F" w:rsidR="00F351B2" w:rsidRDefault="00F351B2" w:rsidP="00F351B2">
      <w:pPr>
        <w:jc w:val="both"/>
        <w:rPr>
          <w:rFonts w:eastAsia="標楷體"/>
          <w:color w:val="000000"/>
          <w:sz w:val="44"/>
          <w:szCs w:val="40"/>
        </w:rPr>
      </w:pPr>
      <w:r>
        <w:rPr>
          <w:rFonts w:eastAsia="標楷體" w:hint="eastAsia"/>
          <w:sz w:val="28"/>
          <w:szCs w:val="32"/>
        </w:rPr>
        <w:lastRenderedPageBreak/>
        <w:t>二、師資：本校演藝科</w:t>
      </w:r>
      <w:r>
        <w:rPr>
          <w:rFonts w:ascii="新細明體" w:hAnsi="新細明體" w:hint="eastAsia"/>
          <w:sz w:val="28"/>
          <w:szCs w:val="32"/>
        </w:rPr>
        <w:t>、</w:t>
      </w:r>
      <w:r>
        <w:rPr>
          <w:rFonts w:eastAsia="標楷體" w:hint="eastAsia"/>
          <w:sz w:val="28"/>
          <w:szCs w:val="32"/>
        </w:rPr>
        <w:t xml:space="preserve">戲劇科教師。　</w:t>
      </w:r>
    </w:p>
    <w:p w14:paraId="6AB5FAD8" w14:textId="77777777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三、活動時間：</w:t>
      </w:r>
      <w:r>
        <w:rPr>
          <w:rFonts w:eastAsia="標楷體"/>
          <w:sz w:val="28"/>
          <w:szCs w:val="32"/>
        </w:rPr>
        <w:t>112</w:t>
      </w:r>
      <w:r>
        <w:rPr>
          <w:rFonts w:eastAsia="標楷體" w:hint="eastAsia"/>
          <w:sz w:val="28"/>
          <w:szCs w:val="32"/>
        </w:rPr>
        <w:t>年</w:t>
      </w:r>
      <w:r>
        <w:rPr>
          <w:rFonts w:eastAsia="標楷體"/>
          <w:sz w:val="28"/>
          <w:szCs w:val="32"/>
        </w:rPr>
        <w:t>2</w:t>
      </w:r>
      <w:r>
        <w:rPr>
          <w:rFonts w:eastAsia="標楷體" w:hint="eastAsia"/>
          <w:sz w:val="28"/>
          <w:szCs w:val="32"/>
        </w:rPr>
        <w:t>月</w:t>
      </w:r>
      <w:r>
        <w:rPr>
          <w:rFonts w:eastAsia="標楷體"/>
          <w:sz w:val="28"/>
          <w:szCs w:val="32"/>
        </w:rPr>
        <w:t>10</w:t>
      </w:r>
      <w:r>
        <w:rPr>
          <w:rFonts w:eastAsia="標楷體" w:hint="eastAsia"/>
          <w:sz w:val="28"/>
          <w:szCs w:val="32"/>
        </w:rPr>
        <w:t>日</w:t>
      </w:r>
      <w:r>
        <w:rPr>
          <w:rFonts w:eastAsia="標楷體"/>
          <w:sz w:val="28"/>
          <w:szCs w:val="32"/>
        </w:rPr>
        <w:t xml:space="preserve"> AM8:00~PM16:00</w:t>
      </w:r>
      <w:r>
        <w:rPr>
          <w:rFonts w:eastAsia="標楷體" w:hint="eastAsia"/>
          <w:sz w:val="28"/>
          <w:szCs w:val="32"/>
        </w:rPr>
        <w:t>。</w:t>
      </w:r>
    </w:p>
    <w:p w14:paraId="62653311" w14:textId="77777777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四、報名時間：即日起至</w:t>
      </w:r>
      <w:r>
        <w:rPr>
          <w:rFonts w:eastAsia="標楷體"/>
          <w:sz w:val="28"/>
          <w:szCs w:val="32"/>
        </w:rPr>
        <w:t>112</w:t>
      </w:r>
      <w:r>
        <w:rPr>
          <w:rFonts w:eastAsia="標楷體" w:hint="eastAsia"/>
          <w:sz w:val="28"/>
          <w:szCs w:val="32"/>
        </w:rPr>
        <w:t>年</w:t>
      </w:r>
      <w:r>
        <w:rPr>
          <w:rFonts w:eastAsia="標楷體"/>
          <w:sz w:val="28"/>
          <w:szCs w:val="32"/>
        </w:rPr>
        <w:t>2</w:t>
      </w:r>
      <w:r>
        <w:rPr>
          <w:rFonts w:eastAsia="標楷體" w:hint="eastAsia"/>
          <w:sz w:val="28"/>
          <w:szCs w:val="32"/>
        </w:rPr>
        <w:t>月</w:t>
      </w:r>
      <w:r>
        <w:rPr>
          <w:rFonts w:eastAsia="標楷體"/>
          <w:sz w:val="28"/>
          <w:szCs w:val="32"/>
        </w:rPr>
        <w:t>8</w:t>
      </w:r>
      <w:r>
        <w:rPr>
          <w:rFonts w:eastAsia="標楷體" w:hint="eastAsia"/>
          <w:sz w:val="28"/>
          <w:szCs w:val="32"/>
        </w:rPr>
        <w:t>日</w:t>
      </w:r>
      <w:r>
        <w:rPr>
          <w:rFonts w:eastAsia="標楷體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三</w:t>
      </w:r>
      <w:r>
        <w:rPr>
          <w:rFonts w:eastAsia="標楷體"/>
          <w:sz w:val="28"/>
          <w:szCs w:val="32"/>
        </w:rPr>
        <w:t>)PM17:00</w:t>
      </w:r>
      <w:r>
        <w:rPr>
          <w:rFonts w:eastAsia="標楷體" w:hint="eastAsia"/>
          <w:sz w:val="28"/>
          <w:szCs w:val="32"/>
        </w:rPr>
        <w:t>止。</w:t>
      </w:r>
    </w:p>
    <w:p w14:paraId="5F650404" w14:textId="77777777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五、報名方式：</w:t>
      </w:r>
    </w:p>
    <w:p w14:paraId="4157FC6C" w14:textId="77777777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　　</w:t>
      </w:r>
      <w:r>
        <w:rPr>
          <w:rFonts w:eastAsia="標楷體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一</w:t>
      </w:r>
      <w:r>
        <w:rPr>
          <w:rFonts w:eastAsia="標楷體"/>
          <w:sz w:val="28"/>
          <w:szCs w:val="32"/>
        </w:rPr>
        <w:t>)</w:t>
      </w:r>
      <w:r>
        <w:rPr>
          <w:rFonts w:eastAsia="標楷體" w:hint="eastAsia"/>
          <w:sz w:val="28"/>
          <w:szCs w:val="32"/>
        </w:rPr>
        <w:t>一律採網路報名，網址：</w:t>
      </w:r>
      <w:r>
        <w:rPr>
          <w:rFonts w:eastAsia="標楷體"/>
          <w:sz w:val="28"/>
          <w:szCs w:val="32"/>
        </w:rPr>
        <w:t>https://camp.ntpc.edu.tw/</w:t>
      </w:r>
    </w:p>
    <w:p w14:paraId="677B9572" w14:textId="77777777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 xml:space="preserve">                     (</w:t>
      </w:r>
      <w:r>
        <w:rPr>
          <w:rFonts w:eastAsia="標楷體" w:hint="eastAsia"/>
          <w:sz w:val="28"/>
          <w:szCs w:val="32"/>
        </w:rPr>
        <w:t>新北市中小學寒暑假育樂營報名系統</w:t>
      </w:r>
      <w:r>
        <w:rPr>
          <w:rFonts w:eastAsia="標楷體"/>
          <w:sz w:val="28"/>
          <w:szCs w:val="32"/>
        </w:rPr>
        <w:t>)</w:t>
      </w:r>
    </w:p>
    <w:p w14:paraId="0B212AEE" w14:textId="77777777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　　</w:t>
      </w:r>
      <w:r>
        <w:rPr>
          <w:rFonts w:eastAsia="標楷體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二</w:t>
      </w:r>
      <w:r>
        <w:rPr>
          <w:rFonts w:eastAsia="標楷體"/>
          <w:sz w:val="28"/>
          <w:szCs w:val="32"/>
        </w:rPr>
        <w:t>)</w:t>
      </w:r>
      <w:r>
        <w:rPr>
          <w:rFonts w:eastAsia="標楷體" w:hint="eastAsia"/>
          <w:sz w:val="28"/>
          <w:szCs w:val="32"/>
        </w:rPr>
        <w:t>網路報名流程：查詢類別</w:t>
      </w:r>
      <w:r>
        <w:rPr>
          <w:rFonts w:eastAsia="標楷體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其他類</w:t>
      </w:r>
      <w:r>
        <w:rPr>
          <w:rFonts w:eastAsia="標楷體"/>
          <w:sz w:val="28"/>
          <w:szCs w:val="32"/>
        </w:rPr>
        <w:t>)</w:t>
      </w:r>
      <w:r>
        <w:rPr>
          <w:rFonts w:eastAsia="標楷體" w:hint="eastAsia"/>
          <w:sz w:val="28"/>
          <w:szCs w:val="32"/>
        </w:rPr>
        <w:t>→辦理學校</w:t>
      </w:r>
      <w:r>
        <w:rPr>
          <w:rFonts w:eastAsia="標楷體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新店區南強工商</w:t>
      </w:r>
      <w:r>
        <w:rPr>
          <w:rFonts w:eastAsia="標楷體"/>
          <w:sz w:val="28"/>
          <w:szCs w:val="32"/>
        </w:rPr>
        <w:t>)</w:t>
      </w:r>
    </w:p>
    <w:p w14:paraId="1278B140" w14:textId="3D4DAD9D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 xml:space="preserve">                      </w:t>
      </w:r>
      <w:r>
        <w:rPr>
          <w:rFonts w:eastAsia="標楷體" w:hint="eastAsia"/>
          <w:sz w:val="28"/>
          <w:szCs w:val="32"/>
        </w:rPr>
        <w:t>→點選演藝科</w:t>
      </w:r>
      <w:r>
        <w:rPr>
          <w:rFonts w:eastAsia="標楷體"/>
          <w:sz w:val="28"/>
          <w:szCs w:val="32"/>
        </w:rPr>
        <w:t>-</w:t>
      </w:r>
      <w:r>
        <w:rPr>
          <w:rFonts w:ascii="標楷體" w:eastAsia="標楷體" w:hAnsi="標楷體" w:hint="eastAsia"/>
          <w:color w:val="000000"/>
          <w:sz w:val="28"/>
        </w:rPr>
        <w:t>藝起FUN寒假</w:t>
      </w:r>
      <w:r>
        <w:rPr>
          <w:rFonts w:eastAsia="標楷體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學校自辦</w:t>
      </w:r>
      <w:r>
        <w:rPr>
          <w:rFonts w:eastAsia="標楷體"/>
          <w:sz w:val="28"/>
          <w:szCs w:val="32"/>
        </w:rPr>
        <w:t>)</w:t>
      </w:r>
    </w:p>
    <w:p w14:paraId="680A3D9E" w14:textId="09D0BA7A" w:rsidR="0078066B" w:rsidRDefault="0078066B" w:rsidP="00F351B2">
      <w:pPr>
        <w:spacing w:line="480" w:lineRule="exact"/>
        <w:rPr>
          <w:rFonts w:ascii="新細明體" w:hAnsi="新細明體"/>
          <w:b/>
          <w:sz w:val="28"/>
          <w:szCs w:val="32"/>
          <w:u w:val="single"/>
          <w:shd w:val="pct15" w:color="auto" w:fill="FFFFFF"/>
        </w:rPr>
      </w:pPr>
      <w:r>
        <w:rPr>
          <w:rFonts w:eastAsia="標楷體" w:hint="eastAsia"/>
          <w:sz w:val="28"/>
          <w:szCs w:val="32"/>
        </w:rPr>
        <w:t xml:space="preserve">         </w:t>
      </w:r>
      <w:bookmarkStart w:id="0" w:name="_Hlk118730031"/>
      <w:r>
        <w:rPr>
          <w:rFonts w:eastAsia="標楷體" w:hint="eastAsia"/>
          <w:sz w:val="28"/>
          <w:szCs w:val="32"/>
        </w:rPr>
        <w:t>(</w:t>
      </w:r>
      <w:r>
        <w:rPr>
          <w:rFonts w:eastAsia="標楷體" w:hint="eastAsia"/>
          <w:sz w:val="28"/>
          <w:szCs w:val="32"/>
        </w:rPr>
        <w:t>三</w:t>
      </w:r>
      <w:r>
        <w:rPr>
          <w:rFonts w:eastAsia="標楷體" w:hint="eastAsia"/>
          <w:sz w:val="28"/>
          <w:szCs w:val="32"/>
        </w:rPr>
        <w:t>)</w:t>
      </w:r>
      <w:r w:rsidRPr="0078066B">
        <w:rPr>
          <w:rFonts w:eastAsia="標楷體" w:hint="eastAsia"/>
          <w:b/>
          <w:sz w:val="28"/>
          <w:szCs w:val="32"/>
          <w:u w:val="single"/>
          <w:shd w:val="pct15" w:color="auto" w:fill="FFFFFF"/>
        </w:rPr>
        <w:t>注意事項</w:t>
      </w:r>
      <w:r w:rsidRPr="0078066B">
        <w:rPr>
          <w:rFonts w:ascii="新細明體" w:hAnsi="新細明體" w:hint="eastAsia"/>
          <w:b/>
          <w:sz w:val="28"/>
          <w:szCs w:val="32"/>
          <w:u w:val="single"/>
          <w:shd w:val="pct15" w:color="auto" w:fill="FFFFFF"/>
        </w:rPr>
        <w:t>：</w:t>
      </w:r>
      <w:r w:rsidRPr="0078066B">
        <w:rPr>
          <w:rFonts w:eastAsia="標楷體" w:hint="eastAsia"/>
          <w:b/>
          <w:sz w:val="28"/>
          <w:szCs w:val="32"/>
          <w:u w:val="single"/>
          <w:shd w:val="pct15" w:color="auto" w:fill="FFFFFF"/>
        </w:rPr>
        <w:t>報名人數未</w:t>
      </w:r>
      <w:r>
        <w:rPr>
          <w:rFonts w:eastAsia="標楷體" w:hint="eastAsia"/>
          <w:b/>
          <w:sz w:val="28"/>
          <w:szCs w:val="32"/>
          <w:u w:val="single"/>
          <w:shd w:val="pct15" w:color="auto" w:fill="FFFFFF"/>
        </w:rPr>
        <w:t>滿</w:t>
      </w:r>
      <w:r w:rsidRPr="0078066B">
        <w:rPr>
          <w:rFonts w:eastAsia="標楷體" w:hint="eastAsia"/>
          <w:b/>
          <w:sz w:val="28"/>
          <w:szCs w:val="32"/>
          <w:u w:val="single"/>
          <w:shd w:val="pct15" w:color="auto" w:fill="FFFFFF"/>
        </w:rPr>
        <w:t>15</w:t>
      </w:r>
      <w:r w:rsidRPr="0078066B">
        <w:rPr>
          <w:rFonts w:eastAsia="標楷體" w:hint="eastAsia"/>
          <w:b/>
          <w:sz w:val="28"/>
          <w:szCs w:val="32"/>
          <w:u w:val="single"/>
          <w:shd w:val="pct15" w:color="auto" w:fill="FFFFFF"/>
        </w:rPr>
        <w:t>人</w:t>
      </w:r>
      <w:r w:rsidRPr="0078066B">
        <w:rPr>
          <w:rFonts w:ascii="新細明體" w:hAnsi="新細明體" w:hint="eastAsia"/>
          <w:b/>
          <w:sz w:val="28"/>
          <w:szCs w:val="32"/>
          <w:u w:val="single"/>
          <w:shd w:val="pct15" w:color="auto" w:fill="FFFFFF"/>
        </w:rPr>
        <w:t>，</w:t>
      </w:r>
      <w:r w:rsidRPr="0078066B">
        <w:rPr>
          <w:rFonts w:eastAsia="標楷體" w:hint="eastAsia"/>
          <w:b/>
          <w:sz w:val="28"/>
          <w:szCs w:val="32"/>
          <w:u w:val="single"/>
          <w:shd w:val="pct15" w:color="auto" w:fill="FFFFFF"/>
        </w:rPr>
        <w:t>則不予開班</w:t>
      </w:r>
      <w:r>
        <w:rPr>
          <w:rFonts w:ascii="新細明體" w:hAnsi="新細明體" w:hint="eastAsia"/>
          <w:b/>
          <w:sz w:val="28"/>
          <w:szCs w:val="32"/>
          <w:u w:val="single"/>
          <w:shd w:val="pct15" w:color="auto" w:fill="FFFFFF"/>
        </w:rPr>
        <w:t>，</w:t>
      </w:r>
      <w:r>
        <w:rPr>
          <w:rFonts w:eastAsia="標楷體" w:hint="eastAsia"/>
          <w:b/>
          <w:sz w:val="28"/>
          <w:szCs w:val="32"/>
          <w:u w:val="single"/>
          <w:shd w:val="pct15" w:color="auto" w:fill="FFFFFF"/>
        </w:rPr>
        <w:t>活動取消將另行通知</w:t>
      </w:r>
      <w:r>
        <w:rPr>
          <w:rFonts w:ascii="新細明體" w:hAnsi="新細明體" w:hint="eastAsia"/>
          <w:b/>
          <w:sz w:val="28"/>
          <w:szCs w:val="32"/>
          <w:u w:val="single"/>
          <w:shd w:val="pct15" w:color="auto" w:fill="FFFFFF"/>
        </w:rPr>
        <w:t>。</w:t>
      </w:r>
      <w:bookmarkEnd w:id="0"/>
    </w:p>
    <w:p w14:paraId="278E8B66" w14:textId="7E0A7E28" w:rsidR="009F5498" w:rsidRDefault="009F5498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 xml:space="preserve">         (</w:t>
      </w:r>
      <w:r>
        <w:rPr>
          <w:rFonts w:eastAsia="標楷體" w:hint="eastAsia"/>
          <w:sz w:val="28"/>
          <w:szCs w:val="32"/>
        </w:rPr>
        <w:t>四</w:t>
      </w:r>
      <w:r>
        <w:rPr>
          <w:rFonts w:eastAsia="標楷體" w:hint="eastAsia"/>
          <w:sz w:val="28"/>
          <w:szCs w:val="32"/>
        </w:rPr>
        <w:t>)</w:t>
      </w:r>
      <w:r>
        <w:rPr>
          <w:rFonts w:eastAsia="標楷體" w:hint="eastAsia"/>
          <w:sz w:val="28"/>
          <w:szCs w:val="32"/>
        </w:rPr>
        <w:t>家長同意書請列印下來後</w:t>
      </w:r>
      <w:r>
        <w:rPr>
          <w:rFonts w:ascii="新細明體" w:hAnsi="新細明體" w:hint="eastAsia"/>
          <w:sz w:val="28"/>
          <w:szCs w:val="32"/>
        </w:rPr>
        <w:t>，</w:t>
      </w:r>
      <w:r>
        <w:rPr>
          <w:rFonts w:eastAsia="標楷體" w:hint="eastAsia"/>
          <w:sz w:val="28"/>
          <w:szCs w:val="32"/>
        </w:rPr>
        <w:t>當天繳回即可</w:t>
      </w:r>
      <w:r>
        <w:rPr>
          <w:rFonts w:ascii="新細明體" w:hAnsi="新細明體" w:hint="eastAsia"/>
          <w:sz w:val="28"/>
          <w:szCs w:val="32"/>
        </w:rPr>
        <w:t>，</w:t>
      </w:r>
      <w:r>
        <w:rPr>
          <w:rFonts w:eastAsia="標楷體" w:hint="eastAsia"/>
          <w:sz w:val="28"/>
          <w:szCs w:val="32"/>
        </w:rPr>
        <w:t>如附件一</w:t>
      </w:r>
    </w:p>
    <w:p w14:paraId="3B348DFC" w14:textId="77777777" w:rsidR="00F351B2" w:rsidRDefault="00F351B2" w:rsidP="00F351B2">
      <w:pPr>
        <w:spacing w:line="480" w:lineRule="exact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六</w:t>
      </w:r>
      <w:r>
        <w:rPr>
          <w:rFonts w:ascii="新細明體" w:hAnsi="新細明體" w:hint="eastAsia"/>
          <w:sz w:val="28"/>
          <w:szCs w:val="32"/>
        </w:rPr>
        <w:t>、</w:t>
      </w:r>
      <w:r>
        <w:rPr>
          <w:rFonts w:eastAsia="標楷體" w:hint="eastAsia"/>
          <w:sz w:val="28"/>
          <w:szCs w:val="32"/>
        </w:rPr>
        <w:t>報名費用：全程課程免費</w:t>
      </w:r>
      <w:r>
        <w:rPr>
          <w:rFonts w:ascii="新細明體" w:hAnsi="新細明體" w:hint="eastAsia"/>
          <w:sz w:val="28"/>
          <w:szCs w:val="32"/>
        </w:rPr>
        <w:t>，</w:t>
      </w:r>
      <w:r>
        <w:rPr>
          <w:rFonts w:eastAsia="標楷體" w:hint="eastAsia"/>
          <w:sz w:val="28"/>
          <w:szCs w:val="32"/>
        </w:rPr>
        <w:t>請踴躍報名</w:t>
      </w:r>
      <w:r>
        <w:rPr>
          <w:rFonts w:ascii="新細明體" w:hAnsi="新細明體" w:hint="eastAsia"/>
          <w:sz w:val="28"/>
          <w:szCs w:val="32"/>
        </w:rPr>
        <w:t>。</w:t>
      </w:r>
    </w:p>
    <w:p w14:paraId="6A37DD0D" w14:textId="4E6A5CC7" w:rsidR="00F351B2" w:rsidRDefault="00F351B2" w:rsidP="00F351B2">
      <w:pPr>
        <w:spacing w:line="480" w:lineRule="exact"/>
        <w:rPr>
          <w:rFonts w:eastAsia="標楷體"/>
          <w:b/>
          <w:sz w:val="28"/>
          <w:szCs w:val="32"/>
          <w:u w:val="single"/>
        </w:rPr>
      </w:pPr>
      <w:r>
        <w:rPr>
          <w:rFonts w:eastAsia="標楷體"/>
          <w:sz w:val="28"/>
          <w:szCs w:val="32"/>
        </w:rPr>
        <w:t xml:space="preserve">       </w:t>
      </w:r>
      <w:r>
        <w:rPr>
          <w:rFonts w:eastAsia="標楷體"/>
          <w:b/>
          <w:sz w:val="28"/>
          <w:szCs w:val="32"/>
          <w:u w:val="single"/>
        </w:rPr>
        <w:t xml:space="preserve"> </w:t>
      </w:r>
      <w:r>
        <w:rPr>
          <w:rFonts w:ascii="新細明體" w:hAnsi="新細明體" w:hint="eastAsia"/>
          <w:b/>
          <w:sz w:val="28"/>
          <w:szCs w:val="32"/>
          <w:u w:val="single"/>
        </w:rPr>
        <w:t>※</w:t>
      </w:r>
      <w:r>
        <w:rPr>
          <w:rFonts w:eastAsia="標楷體" w:hint="eastAsia"/>
          <w:b/>
          <w:sz w:val="28"/>
          <w:szCs w:val="32"/>
          <w:u w:val="single"/>
        </w:rPr>
        <w:t>僅參加學生自行準備餐費</w:t>
      </w:r>
      <w:r>
        <w:rPr>
          <w:rFonts w:eastAsia="標楷體"/>
          <w:b/>
          <w:sz w:val="28"/>
          <w:szCs w:val="32"/>
          <w:u w:val="single"/>
        </w:rPr>
        <w:t>100</w:t>
      </w:r>
      <w:r>
        <w:rPr>
          <w:rFonts w:eastAsia="標楷體" w:hint="eastAsia"/>
          <w:b/>
          <w:sz w:val="28"/>
          <w:szCs w:val="32"/>
          <w:u w:val="single"/>
        </w:rPr>
        <w:t>元</w:t>
      </w:r>
      <w:r>
        <w:rPr>
          <w:rFonts w:ascii="新細明體" w:hAnsi="新細明體" w:hint="eastAsia"/>
          <w:b/>
          <w:sz w:val="28"/>
          <w:szCs w:val="32"/>
          <w:u w:val="single"/>
        </w:rPr>
        <w:t>，</w:t>
      </w:r>
      <w:r>
        <w:rPr>
          <w:rFonts w:eastAsia="標楷體" w:hint="eastAsia"/>
          <w:b/>
          <w:sz w:val="28"/>
          <w:szCs w:val="32"/>
          <w:u w:val="single"/>
        </w:rPr>
        <w:t>由學校代訂便當</w:t>
      </w:r>
      <w:r>
        <w:rPr>
          <w:rFonts w:eastAsia="標楷體"/>
          <w:b/>
          <w:sz w:val="28"/>
          <w:szCs w:val="32"/>
          <w:u w:val="single"/>
        </w:rPr>
        <w:t xml:space="preserve"> </w:t>
      </w:r>
    </w:p>
    <w:p w14:paraId="6176143C" w14:textId="4FB358A4" w:rsidR="00214A3C" w:rsidRDefault="00214A3C" w:rsidP="00F351B2">
      <w:pPr>
        <w:spacing w:line="480" w:lineRule="exact"/>
        <w:rPr>
          <w:rFonts w:eastAsia="標楷體"/>
          <w:b/>
          <w:sz w:val="28"/>
          <w:szCs w:val="32"/>
          <w:u w:val="single"/>
        </w:rPr>
      </w:pPr>
      <w:r w:rsidRPr="00616F58">
        <w:rPr>
          <w:rFonts w:eastAsia="標楷體" w:hint="eastAsia"/>
          <w:b/>
          <w:sz w:val="28"/>
          <w:szCs w:val="32"/>
        </w:rPr>
        <w:t xml:space="preserve">        </w:t>
      </w:r>
      <w:r w:rsidR="00616F58" w:rsidRPr="00616F58">
        <w:rPr>
          <w:rFonts w:eastAsia="標楷體" w:hint="eastAsia"/>
          <w:b/>
          <w:sz w:val="28"/>
          <w:szCs w:val="32"/>
        </w:rPr>
        <w:t xml:space="preserve">    </w:t>
      </w:r>
      <w:r w:rsidR="00616F58">
        <w:rPr>
          <w:rFonts w:eastAsia="標楷體" w:hint="eastAsia"/>
          <w:b/>
          <w:sz w:val="28"/>
          <w:szCs w:val="32"/>
          <w:u w:val="single"/>
        </w:rPr>
        <w:t>學校自辦課程完成將頒發本校證書</w:t>
      </w:r>
    </w:p>
    <w:p w14:paraId="76B8B2A3" w14:textId="031F19C5" w:rsidR="00987147" w:rsidRPr="00987147" w:rsidRDefault="00987147" w:rsidP="00987147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40"/>
        </w:rPr>
      </w:pPr>
      <w:bookmarkStart w:id="1" w:name="_Hlk118733781"/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40"/>
        </w:rPr>
        <w:t>附件一</w:t>
      </w:r>
      <w:bookmarkStart w:id="2" w:name="_GoBack"/>
      <w:bookmarkEnd w:id="2"/>
    </w:p>
    <w:bookmarkEnd w:id="1"/>
    <w:p w14:paraId="6DB57AC0" w14:textId="64D266A5" w:rsidR="00987147" w:rsidRDefault="00987147" w:rsidP="00987147">
      <w:pPr>
        <w:spacing w:line="500" w:lineRule="exact"/>
        <w:jc w:val="center"/>
        <w:rPr>
          <w:rFonts w:ascii="標楷體" w:eastAsia="標楷體" w:hAnsi="標楷體" w:cs="新細明體"/>
          <w:color w:val="333333"/>
          <w:spacing w:val="2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40"/>
          <w:szCs w:val="40"/>
        </w:rPr>
        <w:t>家長同意書</w:t>
      </w:r>
    </w:p>
    <w:p w14:paraId="663313C1" w14:textId="428B0503" w:rsidR="00987147" w:rsidRDefault="00987147" w:rsidP="0098714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本人子弟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   　　</w:t>
      </w:r>
      <w:r>
        <w:rPr>
          <w:rFonts w:ascii="標楷體" w:eastAsia="標楷體" w:hAnsi="標楷體" w:hint="eastAsia"/>
          <w:sz w:val="32"/>
          <w:szCs w:val="32"/>
        </w:rPr>
        <w:t xml:space="preserve"> 就讀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國中</w:t>
      </w:r>
      <w:r w:rsidR="00667F82">
        <w:rPr>
          <w:rFonts w:ascii="新細明體" w:hAnsi="新細明體" w:hint="eastAsia"/>
          <w:sz w:val="32"/>
          <w:szCs w:val="32"/>
        </w:rPr>
        <w:t>、</w:t>
      </w:r>
      <w:r w:rsidR="00667F82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部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年，茲同意其參加      </w:t>
      </w:r>
    </w:p>
    <w:p w14:paraId="5089C4A1" w14:textId="13816D35" w:rsidR="00987147" w:rsidRDefault="00987147" w:rsidP="00987147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112年</w:t>
      </w:r>
      <w:bookmarkStart w:id="3" w:name="_Hlk118731785"/>
      <w:r>
        <w:rPr>
          <w:rFonts w:ascii="標楷體" w:eastAsia="標楷體" w:hAnsi="標楷體" w:hint="eastAsia"/>
          <w:sz w:val="32"/>
          <w:szCs w:val="32"/>
        </w:rPr>
        <w:t>新北市私立南強工商</w:t>
      </w:r>
      <w:bookmarkEnd w:id="3"/>
      <w:r w:rsidR="00D449B6">
        <w:rPr>
          <w:rFonts w:ascii="標楷體" w:eastAsia="標楷體" w:hAnsi="標楷體" w:hint="eastAsia"/>
          <w:sz w:val="32"/>
          <w:szCs w:val="32"/>
        </w:rPr>
        <w:t>藝術群</w:t>
      </w:r>
      <w:r>
        <w:rPr>
          <w:rFonts w:ascii="標楷體" w:eastAsia="標楷體" w:hAnsi="標楷體" w:hint="eastAsia"/>
          <w:sz w:val="32"/>
          <w:szCs w:val="28"/>
        </w:rPr>
        <w:t>寒假育樂營</w:t>
      </w:r>
    </w:p>
    <w:p w14:paraId="50493572" w14:textId="77777777" w:rsidR="00987147" w:rsidRDefault="00987147" w:rsidP="00987147">
      <w:pPr>
        <w:spacing w:line="500" w:lineRule="exact"/>
        <w:rPr>
          <w:rFonts w:ascii="標楷體" w:eastAsia="標楷體" w:hAnsi="標楷體" w:cs="新細明體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此致新北市南強工商                                                 </w:t>
      </w:r>
    </w:p>
    <w:p w14:paraId="239431E7" w14:textId="77777777" w:rsidR="00987147" w:rsidRDefault="00987147" w:rsidP="00987147">
      <w:pPr>
        <w:spacing w:line="500" w:lineRule="exact"/>
        <w:ind w:leftChars="1275" w:left="3060"/>
        <w:rPr>
          <w:rFonts w:ascii="標楷體" w:eastAsia="標楷體" w:hAnsi="標楷體"/>
          <w:sz w:val="32"/>
          <w:szCs w:val="32"/>
        </w:rPr>
      </w:pPr>
    </w:p>
    <w:p w14:paraId="074B3C72" w14:textId="77777777" w:rsidR="00987147" w:rsidRDefault="00987147" w:rsidP="00987147">
      <w:pPr>
        <w:spacing w:line="500" w:lineRule="exact"/>
        <w:ind w:leftChars="1275" w:left="3060"/>
        <w:rPr>
          <w:rFonts w:ascii="標楷體" w:eastAsia="標楷體" w:hAnsi="標楷體"/>
          <w:sz w:val="32"/>
          <w:szCs w:val="32"/>
        </w:rPr>
      </w:pPr>
    </w:p>
    <w:p w14:paraId="6C5A8680" w14:textId="77777777" w:rsidR="00987147" w:rsidRDefault="00987147" w:rsidP="00987147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家長簽章：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</w:t>
      </w:r>
    </w:p>
    <w:p w14:paraId="67E6D954" w14:textId="77777777" w:rsidR="00987147" w:rsidRDefault="00987147" w:rsidP="00987147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  <w:u w:val="single"/>
        </w:rPr>
      </w:pPr>
    </w:p>
    <w:p w14:paraId="1E2C5D09" w14:textId="77777777" w:rsidR="00987147" w:rsidRDefault="00987147" w:rsidP="00987147">
      <w:pPr>
        <w:spacing w:line="400" w:lineRule="exact"/>
        <w:ind w:leftChars="1275" w:left="306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日期：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</w:t>
      </w:r>
    </w:p>
    <w:p w14:paraId="26F9DCDE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14:paraId="5A9AE5C5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1.學生參加活動前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如果有發燒及不舒服狀況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請在家休息不上課為主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36DAE75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.活動當中如有發燒狀況</w:t>
      </w:r>
      <w:r>
        <w:rPr>
          <w:rFonts w:ascii="新細明體" w:hAnsi="新細明體" w:hint="eastAsia"/>
          <w:sz w:val="28"/>
          <w:szCs w:val="28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會立即連絡家長帶回就醫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，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煩請家長配合感謝</w:t>
      </w:r>
      <w:r>
        <w:rPr>
          <w:rFonts w:ascii="新細明體" w:hAnsi="新細明體" w:hint="eastAsia"/>
          <w:b/>
          <w:sz w:val="28"/>
          <w:szCs w:val="28"/>
          <w:u w:val="single"/>
          <w:shd w:val="pct15" w:color="auto" w:fill="FFFFFF"/>
        </w:rPr>
        <w:t>。</w:t>
      </w:r>
    </w:p>
    <w:p w14:paraId="21CA6398" w14:textId="77777777" w:rsidR="00987147" w:rsidRDefault="00987147" w:rsidP="0098714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3.活動當日如有身體不適請立即反應，並停止運動，以免發生意外。             </w:t>
      </w:r>
    </w:p>
    <w:p w14:paraId="6C5B94AF" w14:textId="77777777" w:rsidR="00987147" w:rsidRDefault="00987147" w:rsidP="009871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同意書請填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妥後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活動當日繳回。</w:t>
      </w:r>
    </w:p>
    <w:p w14:paraId="7B3608E8" w14:textId="5C6D0D49" w:rsidR="00F4141F" w:rsidRPr="00E21222" w:rsidRDefault="00987147" w:rsidP="00E21222">
      <w:pPr>
        <w:rPr>
          <w:rFonts w:ascii="標楷體" w:eastAsia="標楷體" w:hAnsi="標楷體" w:cs="新細明體" w:hint="eastAsia"/>
          <w:color w:val="333333"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5.此頁可影印重複使用。</w:t>
      </w:r>
    </w:p>
    <w:sectPr w:rsidR="00F4141F" w:rsidRPr="00E21222">
      <w:footerReference w:type="default" r:id="rId7"/>
      <w:pgSz w:w="11906" w:h="16838"/>
      <w:pgMar w:top="1418" w:right="1021" w:bottom="1418" w:left="1021" w:header="720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1B32B" w14:textId="77777777" w:rsidR="008A6078" w:rsidRDefault="008A6078">
      <w:r>
        <w:separator/>
      </w:r>
    </w:p>
  </w:endnote>
  <w:endnote w:type="continuationSeparator" w:id="0">
    <w:p w14:paraId="5D8EB95A" w14:textId="77777777" w:rsidR="008A6078" w:rsidRDefault="008A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4D7D" w14:textId="77777777" w:rsidR="00565A44" w:rsidRDefault="0054376E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5E3B8DA6" w14:textId="77777777" w:rsidR="00565A44" w:rsidRDefault="008A607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88D67" w14:textId="77777777" w:rsidR="008A6078" w:rsidRDefault="008A6078">
      <w:r>
        <w:rPr>
          <w:color w:val="000000"/>
        </w:rPr>
        <w:separator/>
      </w:r>
    </w:p>
  </w:footnote>
  <w:footnote w:type="continuationSeparator" w:id="0">
    <w:p w14:paraId="64A2DAD7" w14:textId="77777777" w:rsidR="008A6078" w:rsidRDefault="008A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9BB"/>
    <w:multiLevelType w:val="multilevel"/>
    <w:tmpl w:val="6794F73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F2ABA"/>
    <w:multiLevelType w:val="multilevel"/>
    <w:tmpl w:val="ABAEE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F"/>
    <w:rsid w:val="00214A3C"/>
    <w:rsid w:val="00362303"/>
    <w:rsid w:val="003E3C08"/>
    <w:rsid w:val="004C268E"/>
    <w:rsid w:val="00501537"/>
    <w:rsid w:val="0054376E"/>
    <w:rsid w:val="00616F58"/>
    <w:rsid w:val="00667F82"/>
    <w:rsid w:val="00692865"/>
    <w:rsid w:val="006C0D5C"/>
    <w:rsid w:val="00753B4A"/>
    <w:rsid w:val="0078066B"/>
    <w:rsid w:val="007967A4"/>
    <w:rsid w:val="00886B80"/>
    <w:rsid w:val="008A46DC"/>
    <w:rsid w:val="008A6078"/>
    <w:rsid w:val="008A7242"/>
    <w:rsid w:val="0094746F"/>
    <w:rsid w:val="00987147"/>
    <w:rsid w:val="009F5498"/>
    <w:rsid w:val="00A04444"/>
    <w:rsid w:val="00B0281E"/>
    <w:rsid w:val="00B34F7A"/>
    <w:rsid w:val="00C056A9"/>
    <w:rsid w:val="00C73528"/>
    <w:rsid w:val="00CA665F"/>
    <w:rsid w:val="00CC7B77"/>
    <w:rsid w:val="00D449B6"/>
    <w:rsid w:val="00E21222"/>
    <w:rsid w:val="00F351B2"/>
    <w:rsid w:val="00F4141F"/>
    <w:rsid w:val="00F64135"/>
    <w:rsid w:val="00F6413D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75FF"/>
  <w15:docId w15:val="{17522B8C-1569-48AE-9864-98327A3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rPr>
      <w:rFonts w:ascii="細明體" w:eastAsia="細明體" w:hAnsi="細明體" w:cs="Times New Roman"/>
      <w:kern w:val="0"/>
      <w:szCs w:val="20"/>
    </w:rPr>
  </w:style>
  <w:style w:type="character" w:customStyle="1" w:styleId="a4">
    <w:name w:val="本文縮排 字元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kern w:val="0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character" w:customStyle="1" w:styleId="aa">
    <w:name w:val="日期 字元"/>
    <w:rPr>
      <w:rFonts w:ascii="Times New Roman" w:hAnsi="Times New Roman"/>
      <w:kern w:val="0"/>
      <w:szCs w:val="20"/>
    </w:rPr>
  </w:style>
  <w:style w:type="paragraph" w:styleId="ab">
    <w:name w:val="Body Text"/>
    <w:pPr>
      <w:widowControl w:val="0"/>
      <w:suppressAutoHyphens/>
      <w:spacing w:line="360" w:lineRule="atLeast"/>
    </w:pPr>
    <w:rPr>
      <w:sz w:val="24"/>
    </w:rPr>
  </w:style>
  <w:style w:type="paragraph" w:styleId="ac">
    <w:name w:val="Plain Text"/>
    <w:basedOn w:val="ab"/>
    <w:rPr>
      <w:rFonts w:ascii="細明體" w:eastAsia="細明體" w:hAnsi="細明體"/>
    </w:rPr>
  </w:style>
  <w:style w:type="paragraph" w:styleId="ad">
    <w:name w:val="Body Text Indent"/>
    <w:basedOn w:val="ab"/>
    <w:pPr>
      <w:snapToGrid w:val="0"/>
      <w:ind w:left="663"/>
    </w:pPr>
    <w:rPr>
      <w:rFonts w:ascii="標楷體" w:eastAsia="標楷體" w:hAnsi="標楷體"/>
      <w:sz w:val="20"/>
    </w:rPr>
  </w:style>
  <w:style w:type="paragraph" w:styleId="ae">
    <w:name w:val="Balloon Text"/>
    <w:basedOn w:val="ab"/>
    <w:pPr>
      <w:spacing w:line="240" w:lineRule="auto"/>
    </w:pPr>
    <w:rPr>
      <w:rFonts w:ascii="Cambria" w:hAnsi="Cambria"/>
      <w:sz w:val="18"/>
      <w:szCs w:val="18"/>
    </w:rPr>
  </w:style>
  <w:style w:type="paragraph" w:customStyle="1" w:styleId="af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footer"/>
    <w:basedOn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List Paragraph"/>
    <w:basedOn w:val="ab"/>
    <w:pPr>
      <w:ind w:left="480"/>
    </w:pPr>
  </w:style>
  <w:style w:type="paragraph" w:styleId="af3">
    <w:name w:val="Date"/>
    <w:basedOn w:val="ab"/>
    <w:next w:val="ab"/>
    <w:pPr>
      <w:jc w:val="right"/>
    </w:pPr>
  </w:style>
  <w:style w:type="paragraph" w:customStyle="1" w:styleId="af4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林姝欣</dc:creator>
  <cp:lastModifiedBy>user</cp:lastModifiedBy>
  <cp:revision>2</cp:revision>
  <cp:lastPrinted>2022-10-07T01:46:00Z</cp:lastPrinted>
  <dcterms:created xsi:type="dcterms:W3CDTF">2022-12-02T00:59:00Z</dcterms:created>
  <dcterms:modified xsi:type="dcterms:W3CDTF">2022-12-02T00:59:00Z</dcterms:modified>
</cp:coreProperties>
</file>